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6883"/>
      </w:tblGrid>
      <w:tr w:rsidR="00A2141E" w:rsidRPr="00481DAC" w:rsidTr="00A2141E">
        <w:trPr>
          <w:trHeight w:val="544"/>
        </w:trPr>
        <w:tc>
          <w:tcPr>
            <w:tcW w:w="944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Društvo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psihologa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 xml:space="preserve"> u </w:t>
            </w: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Splitu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organizira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ciklus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radionica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za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trenere</w:t>
            </w:r>
            <w:proofErr w:type="spellEnd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:</w:t>
            </w:r>
          </w:p>
        </w:tc>
      </w:tr>
      <w:tr w:rsidR="00A2141E" w:rsidRPr="00481DAC" w:rsidTr="00A2141E">
        <w:trPr>
          <w:trHeight w:val="1044"/>
        </w:trPr>
        <w:tc>
          <w:tcPr>
            <w:tcW w:w="9443" w:type="dxa"/>
            <w:gridSpan w:val="2"/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304A4">
              <w:rPr>
                <w:rFonts w:ascii="Calibri" w:hAnsi="Calibri"/>
                <w:b/>
                <w:sz w:val="40"/>
                <w:szCs w:val="40"/>
              </w:rPr>
              <w:t>KAKO BITI (</w:t>
            </w:r>
            <w:proofErr w:type="spellStart"/>
            <w:r w:rsidRPr="009304A4">
              <w:rPr>
                <w:rFonts w:ascii="Calibri" w:hAnsi="Calibri"/>
                <w:b/>
                <w:sz w:val="40"/>
                <w:szCs w:val="40"/>
              </w:rPr>
              <w:t>još</w:t>
            </w:r>
            <w:proofErr w:type="spellEnd"/>
            <w:r w:rsidRPr="009304A4">
              <w:rPr>
                <w:rFonts w:ascii="Calibri" w:hAnsi="Calibri"/>
                <w:b/>
                <w:sz w:val="40"/>
                <w:szCs w:val="40"/>
              </w:rPr>
              <w:t>) USPJEŠNIJI TRENER?</w:t>
            </w:r>
          </w:p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304A4">
              <w:rPr>
                <w:rFonts w:ascii="Calibri" w:hAnsi="Calibri"/>
                <w:b/>
                <w:sz w:val="36"/>
                <w:szCs w:val="36"/>
              </w:rPr>
              <w:t>"BILDAJTE" SVOJE PSIHOLOŠKE VJEŠTINE</w:t>
            </w:r>
          </w:p>
        </w:tc>
      </w:tr>
      <w:tr w:rsidR="00A2141E" w:rsidRPr="00481DAC" w:rsidTr="00A2141E">
        <w:trPr>
          <w:trHeight w:val="691"/>
        </w:trPr>
        <w:tc>
          <w:tcPr>
            <w:tcW w:w="94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Voditeljice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radionica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su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licencirane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sportske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psihologinje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>:</w:t>
            </w:r>
          </w:p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Nataša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Stefanovski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Vedrana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Radić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Brajnov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2141E" w:rsidRPr="001C553A" w:rsidTr="00A2141E">
        <w:trPr>
          <w:trHeight w:val="864"/>
        </w:trPr>
        <w:tc>
          <w:tcPr>
            <w:tcW w:w="9443" w:type="dxa"/>
            <w:gridSpan w:val="2"/>
            <w:shd w:val="clear" w:color="auto" w:fill="FFC000"/>
          </w:tcPr>
          <w:p w:rsidR="00A2141E" w:rsidRPr="009304A4" w:rsidRDefault="00A2141E" w:rsidP="00A2141E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 xml:space="preserve">                                  </w:t>
            </w:r>
            <w:proofErr w:type="spellStart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 xml:space="preserve"> list </w:t>
            </w:r>
          </w:p>
        </w:tc>
      </w:tr>
      <w:tr w:rsidR="00A2141E" w:rsidRPr="001C553A" w:rsidTr="00A2141E">
        <w:trPr>
          <w:trHeight w:val="668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IME I PREZIME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A2141E" w:rsidRPr="001C553A" w:rsidRDefault="00A2141E" w:rsidP="00A2141E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A2141E" w:rsidRPr="001C553A" w:rsidTr="00A2141E">
        <w:trPr>
          <w:trHeight w:val="668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TELEFON / MOBITEL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A2141E" w:rsidRPr="001C553A" w:rsidRDefault="00A2141E" w:rsidP="00A2141E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A2141E" w:rsidRPr="001C553A" w:rsidTr="00A2141E">
        <w:trPr>
          <w:trHeight w:val="668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E-MAIL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A2141E" w:rsidRPr="001C553A" w:rsidRDefault="00A2141E" w:rsidP="00A2141E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A2141E" w:rsidRPr="001C553A" w:rsidTr="00A2141E">
        <w:trPr>
          <w:trHeight w:val="668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KLUB/USTANOVA / ORGANIZACIJA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A2141E" w:rsidRPr="001C553A" w:rsidRDefault="00A2141E" w:rsidP="00A2141E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A2141E" w:rsidRPr="001C553A" w:rsidTr="00A2141E">
        <w:trPr>
          <w:trHeight w:val="668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ADRESA 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A2141E" w:rsidRPr="001C553A" w:rsidRDefault="00A2141E" w:rsidP="00A2141E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A2141E" w:rsidRPr="001C553A" w:rsidTr="00A2141E">
        <w:trPr>
          <w:trHeight w:val="809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OIB </w:t>
            </w:r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pravne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osobe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ukoliko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plaća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edukaciju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1E" w:rsidRPr="001C553A" w:rsidRDefault="00A2141E" w:rsidP="00A2141E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A2141E" w:rsidRPr="001C553A" w:rsidTr="00A2141E">
        <w:trPr>
          <w:trHeight w:val="359"/>
        </w:trPr>
        <w:tc>
          <w:tcPr>
            <w:tcW w:w="944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2141E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 xml:space="preserve">CIJENA EDUKACIJE: 1.200,00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kn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</w:p>
          <w:p w:rsidR="00A2141E" w:rsidRPr="001C553A" w:rsidRDefault="00A2141E" w:rsidP="00A2141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</w:p>
        </w:tc>
      </w:tr>
      <w:tr w:rsidR="00A2141E" w:rsidRPr="001C553A" w:rsidTr="00A2141E">
        <w:trPr>
          <w:trHeight w:val="1416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:rsidR="00A2141E" w:rsidRDefault="00A2141E" w:rsidP="00A2141E">
            <w:pPr>
              <w:jc w:val="center"/>
              <w:rPr>
                <w:rFonts w:ascii="Calibri" w:hAnsi="Calibri" w:cs="Arial"/>
                <w:b/>
              </w:rPr>
            </w:pPr>
          </w:p>
          <w:p w:rsidR="00A2141E" w:rsidRPr="009304A4" w:rsidRDefault="00A2141E" w:rsidP="00A2141E">
            <w:pPr>
              <w:jc w:val="center"/>
              <w:rPr>
                <w:rFonts w:ascii="Calibri" w:hAnsi="Calibri" w:cs="Arial"/>
                <w:b/>
              </w:rPr>
            </w:pPr>
            <w:bookmarkStart w:id="0" w:name="_GoBack"/>
            <w:proofErr w:type="spellStart"/>
            <w:r w:rsidRPr="009304A4">
              <w:rPr>
                <w:rFonts w:ascii="Calibri" w:hAnsi="Calibri" w:cs="Arial"/>
                <w:b/>
              </w:rPr>
              <w:t>Ciklus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radionica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će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se </w:t>
            </w:r>
            <w:proofErr w:type="spellStart"/>
            <w:r w:rsidRPr="009304A4">
              <w:rPr>
                <w:rFonts w:ascii="Calibri" w:hAnsi="Calibri" w:cs="Arial"/>
                <w:b/>
              </w:rPr>
              <w:t>odvijati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kroz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četiri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radionice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, </w:t>
            </w:r>
            <w:proofErr w:type="spellStart"/>
            <w:r w:rsidRPr="009304A4">
              <w:rPr>
                <w:rFonts w:ascii="Calibri" w:hAnsi="Calibri" w:cs="Arial"/>
                <w:b/>
              </w:rPr>
              <w:t>jednom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tjedno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od 16 do 20 sati, u </w:t>
            </w:r>
            <w:proofErr w:type="spellStart"/>
            <w:r w:rsidRPr="009304A4">
              <w:rPr>
                <w:rFonts w:ascii="Calibri" w:hAnsi="Calibri" w:cs="Arial"/>
                <w:b/>
              </w:rPr>
              <w:t>prostorima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Ragbi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kluba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Nada, </w:t>
            </w:r>
            <w:proofErr w:type="spellStart"/>
            <w:r w:rsidRPr="009304A4">
              <w:rPr>
                <w:rFonts w:ascii="Calibri" w:hAnsi="Calibri" w:cs="Arial"/>
                <w:b/>
              </w:rPr>
              <w:t>Zrinsko-Frankopanska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17, Split. </w:t>
            </w:r>
          </w:p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 w:cs="Arial"/>
                <w:b/>
              </w:rPr>
              <w:t xml:space="preserve">Termini: </w:t>
            </w:r>
            <w:proofErr w:type="gramStart"/>
            <w:r w:rsidRPr="009304A4">
              <w:rPr>
                <w:rFonts w:ascii="Calibri" w:hAnsi="Calibri" w:cs="Arial"/>
                <w:b/>
              </w:rPr>
              <w:t>15.,</w:t>
            </w:r>
            <w:proofErr w:type="gramEnd"/>
            <w:r w:rsidRPr="009304A4">
              <w:rPr>
                <w:rFonts w:ascii="Calibri" w:hAnsi="Calibri" w:cs="Arial"/>
                <w:b/>
              </w:rPr>
              <w:t xml:space="preserve"> 22., 29. </w:t>
            </w:r>
            <w:proofErr w:type="spellStart"/>
            <w:proofErr w:type="gramStart"/>
            <w:r w:rsidRPr="009304A4">
              <w:rPr>
                <w:rFonts w:ascii="Calibri" w:hAnsi="Calibri" w:cs="Arial"/>
                <w:b/>
              </w:rPr>
              <w:t>svibnja</w:t>
            </w:r>
            <w:proofErr w:type="spellEnd"/>
            <w:proofErr w:type="gramEnd"/>
            <w:r w:rsidRPr="009304A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04A4">
              <w:rPr>
                <w:rFonts w:ascii="Calibri" w:hAnsi="Calibri" w:cs="Arial"/>
                <w:b/>
              </w:rPr>
              <w:t>i</w:t>
            </w:r>
            <w:proofErr w:type="spellEnd"/>
            <w:r w:rsidRPr="009304A4">
              <w:rPr>
                <w:rFonts w:ascii="Calibri" w:hAnsi="Calibri" w:cs="Arial"/>
                <w:b/>
              </w:rPr>
              <w:t xml:space="preserve"> 5. </w:t>
            </w:r>
            <w:proofErr w:type="spellStart"/>
            <w:proofErr w:type="gramStart"/>
            <w:r w:rsidRPr="009304A4">
              <w:rPr>
                <w:rFonts w:ascii="Calibri" w:hAnsi="Calibri" w:cs="Arial"/>
                <w:b/>
              </w:rPr>
              <w:t>lipnja</w:t>
            </w:r>
            <w:proofErr w:type="spellEnd"/>
            <w:proofErr w:type="gramEnd"/>
            <w:r w:rsidRPr="009304A4">
              <w:rPr>
                <w:rFonts w:ascii="Calibri" w:hAnsi="Calibri" w:cs="Arial"/>
                <w:b/>
              </w:rPr>
              <w:t>.</w:t>
            </w:r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Broj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polaznika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ograničen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je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15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trenera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>.</w:t>
            </w:r>
            <w:bookmarkEnd w:id="0"/>
          </w:p>
        </w:tc>
      </w:tr>
      <w:tr w:rsidR="00A2141E" w:rsidRPr="001C553A" w:rsidTr="00A2141E">
        <w:trPr>
          <w:trHeight w:val="699"/>
        </w:trPr>
        <w:tc>
          <w:tcPr>
            <w:tcW w:w="94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41E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list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dostaviti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sportska.psihologija@gmail.com </w:t>
            </w:r>
            <w:proofErr w:type="spellStart"/>
            <w:r>
              <w:rPr>
                <w:rFonts w:ascii="Calibri" w:hAnsi="Calibri"/>
                <w:b/>
                <w:bCs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r w:rsidRPr="00E20644">
              <w:rPr>
                <w:rFonts w:ascii="Calibri" w:hAnsi="Calibri"/>
                <w:b/>
                <w:bCs/>
              </w:rPr>
              <w:t>kontakt@dp-split.hr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najkasnije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do 7</w:t>
            </w:r>
            <w:r w:rsidRPr="009304A4">
              <w:rPr>
                <w:rFonts w:ascii="Calibri" w:hAnsi="Calibri"/>
                <w:b/>
                <w:bCs/>
              </w:rPr>
              <w:t xml:space="preserve">. 5. 2018. </w:t>
            </w:r>
            <w:proofErr w:type="spellStart"/>
            <w:proofErr w:type="gramStart"/>
            <w:r w:rsidRPr="009304A4">
              <w:rPr>
                <w:rFonts w:ascii="Calibri" w:hAnsi="Calibri"/>
                <w:b/>
                <w:bCs/>
              </w:rPr>
              <w:t>godine</w:t>
            </w:r>
            <w:proofErr w:type="spellEnd"/>
            <w:proofErr w:type="gramEnd"/>
            <w:r>
              <w:rPr>
                <w:rFonts w:ascii="Calibri" w:hAnsi="Calibri"/>
                <w:b/>
                <w:bCs/>
              </w:rPr>
              <w:t>.</w:t>
            </w:r>
          </w:p>
          <w:p w:rsidR="00A2141E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Za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dodatne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informacije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možete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nas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kontaktirati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: 091/5839662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098/1711002.</w:t>
            </w:r>
          </w:p>
          <w:p w:rsidR="00A2141E" w:rsidRPr="009304A4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2141E" w:rsidRPr="001C553A" w:rsidTr="00A2141E">
        <w:trPr>
          <w:trHeight w:val="933"/>
        </w:trPr>
        <w:tc>
          <w:tcPr>
            <w:tcW w:w="9443" w:type="dxa"/>
            <w:gridSpan w:val="2"/>
            <w:shd w:val="clear" w:color="auto" w:fill="FFC000"/>
            <w:vAlign w:val="center"/>
          </w:tcPr>
          <w:p w:rsidR="00A2141E" w:rsidRDefault="00A2141E" w:rsidP="00A2141E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Društvo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psihologa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</w:rPr>
              <w:t>Splitu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</w:rPr>
              <w:t>Trondheimska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4b, 21000 Split / </w:t>
            </w:r>
            <w:hyperlink r:id="rId9" w:history="1">
              <w:r w:rsidRPr="00E20644">
                <w:rPr>
                  <w:rFonts w:ascii="Calibri" w:hAnsi="Calibri"/>
                  <w:b/>
                  <w:bCs/>
                </w:rPr>
                <w:t>kontakt@dp-split.hr</w:t>
              </w:r>
            </w:hyperlink>
            <w:r>
              <w:rPr>
                <w:rFonts w:ascii="Calibri" w:hAnsi="Calibri"/>
                <w:b/>
                <w:bCs/>
              </w:rPr>
              <w:t xml:space="preserve">, </w:t>
            </w:r>
          </w:p>
          <w:p w:rsidR="00A2141E" w:rsidRPr="001C553A" w:rsidRDefault="00EE6AB2" w:rsidP="00A2141E">
            <w:pPr>
              <w:jc w:val="center"/>
              <w:rPr>
                <w:rFonts w:ascii="Calibri" w:hAnsi="Calibri"/>
                <w:b/>
                <w:bCs/>
              </w:rPr>
            </w:pPr>
            <w:hyperlink r:id="rId10" w:history="1">
              <w:r w:rsidR="00A2141E" w:rsidRPr="00E20644">
                <w:rPr>
                  <w:rFonts w:ascii="Calibri" w:hAnsi="Calibri"/>
                  <w:b/>
                  <w:bCs/>
                </w:rPr>
                <w:t>www.dp-split.hr/</w:t>
              </w:r>
            </w:hyperlink>
            <w:r w:rsidR="00A2141E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A2141E">
              <w:rPr>
                <w:rFonts w:ascii="Calibri" w:hAnsi="Calibri"/>
                <w:b/>
                <w:bCs/>
              </w:rPr>
              <w:t>Splitska</w:t>
            </w:r>
            <w:proofErr w:type="spellEnd"/>
            <w:r w:rsidR="00A2141E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A2141E">
              <w:rPr>
                <w:rFonts w:ascii="Calibri" w:hAnsi="Calibri"/>
                <w:b/>
                <w:bCs/>
              </w:rPr>
              <w:t>banka</w:t>
            </w:r>
            <w:proofErr w:type="spellEnd"/>
            <w:r w:rsidR="00A2141E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A2141E">
              <w:rPr>
                <w:rFonts w:ascii="Calibri" w:hAnsi="Calibri"/>
                <w:b/>
                <w:bCs/>
              </w:rPr>
              <w:t>dd</w:t>
            </w:r>
            <w:proofErr w:type="spellEnd"/>
            <w:r w:rsidR="00A2141E">
              <w:rPr>
                <w:rFonts w:ascii="Calibri" w:hAnsi="Calibri"/>
                <w:b/>
                <w:bCs/>
              </w:rPr>
              <w:t xml:space="preserve">,  </w:t>
            </w:r>
            <w:r w:rsidR="00A2141E" w:rsidRPr="00E20644">
              <w:rPr>
                <w:rFonts w:ascii="Calibri" w:hAnsi="Calibri"/>
                <w:b/>
                <w:bCs/>
              </w:rPr>
              <w:t>HR88 2330 0031 1001 6203 1</w:t>
            </w:r>
          </w:p>
        </w:tc>
      </w:tr>
    </w:tbl>
    <w:p w:rsidR="00C6040E" w:rsidRDefault="00C6040E" w:rsidP="00C6040E">
      <w:pPr>
        <w:spacing w:line="276" w:lineRule="auto"/>
        <w:ind w:firstLine="708"/>
        <w:rPr>
          <w:rFonts w:ascii="Arial" w:hAnsi="Arial" w:cs="Arial"/>
        </w:rPr>
      </w:pPr>
    </w:p>
    <w:sectPr w:rsidR="00C6040E" w:rsidSect="00772069">
      <w:headerReference w:type="default" r:id="rId11"/>
      <w:footerReference w:type="default" r:id="rId12"/>
      <w:pgSz w:w="11906" w:h="16838"/>
      <w:pgMar w:top="1417" w:right="992" w:bottom="1417" w:left="1417" w:header="651" w:footer="545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B2" w:rsidRDefault="00EE6AB2" w:rsidP="00772069">
      <w:r>
        <w:separator/>
      </w:r>
    </w:p>
  </w:endnote>
  <w:endnote w:type="continuationSeparator" w:id="0">
    <w:p w:rsidR="00EE6AB2" w:rsidRDefault="00EE6AB2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9" w:rsidRDefault="00327B4D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-14606</wp:posOffset>
              </wp:positionV>
              <wp:extent cx="6628130" cy="0"/>
              <wp:effectExtent l="0" t="19050" r="2032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/>
          </w:pict>
        </mc:Fallback>
      </mc:AlternateContent>
    </w: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36829</wp:posOffset>
              </wp:positionV>
              <wp:extent cx="6628130" cy="0"/>
              <wp:effectExtent l="0" t="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/>
          </w:pict>
        </mc:Fallback>
      </mc:AlternateContent>
    </w:r>
  </w:p>
  <w:p w:rsidR="00772069" w:rsidRDefault="00772069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B2" w:rsidRDefault="00EE6AB2" w:rsidP="00772069">
      <w:r>
        <w:separator/>
      </w:r>
    </w:p>
  </w:footnote>
  <w:footnote w:type="continuationSeparator" w:id="0">
    <w:p w:rsidR="00EE6AB2" w:rsidRDefault="00EE6AB2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9" w:rsidRPr="00D53A76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</w:rPr>
    </w:pPr>
    <w:r w:rsidRPr="00D53A76">
      <w:rPr>
        <w:rFonts w:ascii="Franklin Gothic Demi" w:hAnsi="Franklin Gothic Demi" w:cs="Franklin Gothic Demi"/>
        <w:color w:val="5F5F5F"/>
        <w:sz w:val="46"/>
        <w:szCs w:val="46"/>
      </w:rPr>
      <w:tab/>
      <w:t xml:space="preserve">     DRUŠTVO </w:t>
    </w:r>
  </w:p>
  <w:p w:rsidR="00772069" w:rsidRPr="00D53A76" w:rsidRDefault="00D53A76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</w:rPr>
    </w:pPr>
    <w:r>
      <w:rPr>
        <w:noProof/>
        <w:lang w:val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3810" b="0"/>
          <wp:wrapNone/>
          <wp:docPr id="5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C0FF4" w:rsidRPr="00D53A76">
      <w:rPr>
        <w:rFonts w:ascii="Franklin Gothic Demi" w:hAnsi="Franklin Gothic Demi" w:cs="Franklin Gothic Demi"/>
        <w:color w:val="5F5F5F"/>
        <w:sz w:val="46"/>
        <w:szCs w:val="46"/>
      </w:rPr>
      <w:tab/>
      <w:t xml:space="preserve">     PSIHOLOGA </w:t>
    </w:r>
  </w:p>
  <w:p w:rsidR="00772069" w:rsidRPr="00D53A76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</w:rPr>
    </w:pPr>
    <w:r w:rsidRPr="00D53A76">
      <w:rPr>
        <w:rFonts w:ascii="Franklin Gothic Demi" w:hAnsi="Franklin Gothic Demi" w:cs="Franklin Gothic Demi"/>
        <w:color w:val="5F5F5F"/>
        <w:sz w:val="46"/>
        <w:szCs w:val="46"/>
      </w:rPr>
      <w:tab/>
      <w:t xml:space="preserve">     U SPLITU</w:t>
    </w:r>
  </w:p>
  <w:p w:rsidR="00772069" w:rsidRPr="00D53A76" w:rsidRDefault="00772069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</w:rPr>
    </w:pPr>
  </w:p>
  <w:p w:rsidR="00772069" w:rsidRDefault="00DC0FF4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</w:pPr>
    <w:r>
      <w:tab/>
    </w:r>
    <w:r w:rsidR="00327B4D">
      <w:rPr>
        <w:noProof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0" t="0" r="20320" b="3302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/>
          </w:pict>
        </mc:Fallback>
      </mc:AlternateContent>
    </w:r>
    <w:r w:rsidR="00327B4D">
      <w:rPr>
        <w:noProof/>
        <w:lang w:val="hr-H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-14606</wp:posOffset>
              </wp:positionV>
              <wp:extent cx="6628130" cy="0"/>
              <wp:effectExtent l="0" t="19050" r="2032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/>
          </w:pict>
        </mc:Fallback>
      </mc:AlternateConten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9"/>
    <w:rsid w:val="00082328"/>
    <w:rsid w:val="001654A4"/>
    <w:rsid w:val="00237E96"/>
    <w:rsid w:val="002A6964"/>
    <w:rsid w:val="00321D78"/>
    <w:rsid w:val="00327B4D"/>
    <w:rsid w:val="004F01D4"/>
    <w:rsid w:val="00592A2A"/>
    <w:rsid w:val="00682F7A"/>
    <w:rsid w:val="006E0F85"/>
    <w:rsid w:val="00772069"/>
    <w:rsid w:val="00884280"/>
    <w:rsid w:val="009304A4"/>
    <w:rsid w:val="00986CAE"/>
    <w:rsid w:val="009C5577"/>
    <w:rsid w:val="00A2141E"/>
    <w:rsid w:val="00B22FB1"/>
    <w:rsid w:val="00C6040E"/>
    <w:rsid w:val="00C63AAF"/>
    <w:rsid w:val="00D06D96"/>
    <w:rsid w:val="00D12178"/>
    <w:rsid w:val="00D53A76"/>
    <w:rsid w:val="00D64C9C"/>
    <w:rsid w:val="00DC0FF4"/>
    <w:rsid w:val="00E20644"/>
    <w:rsid w:val="00E470B5"/>
    <w:rsid w:val="00E7555B"/>
    <w:rsid w:val="00E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  <w:lang w:val="hr-HR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36B3B"/>
    <w:pPr>
      <w:spacing w:before="100" w:after="100"/>
    </w:pPr>
    <w:rPr>
      <w:rFonts w:ascii="Arial" w:hAnsi="Arial" w:cs="Arial"/>
      <w:lang w:val="hr-HR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  <w:lang w:val="hr-HR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36B3B"/>
    <w:pPr>
      <w:spacing w:before="100" w:after="100"/>
    </w:pPr>
    <w:rPr>
      <w:rFonts w:ascii="Arial" w:hAnsi="Arial" w:cs="Arial"/>
      <w:lang w:val="hr-HR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p-split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dp-split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4682-8168-4360-9A9E-CE60DBE5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creator>RH-TDU</dc:creator>
  <cp:lastModifiedBy>meri</cp:lastModifiedBy>
  <cp:revision>2</cp:revision>
  <cp:lastPrinted>2012-03-05T19:13:00Z</cp:lastPrinted>
  <dcterms:created xsi:type="dcterms:W3CDTF">2018-04-16T17:05:00Z</dcterms:created>
  <dcterms:modified xsi:type="dcterms:W3CDTF">2018-04-16T17:05:00Z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