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2349" w14:textId="77777777" w:rsidR="001864F3" w:rsidRDefault="001864F3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65B7406" w14:textId="77777777" w:rsidR="001864F3" w:rsidRDefault="001864F3">
      <w:pPr>
        <w:jc w:val="both"/>
        <w:rPr>
          <w:rFonts w:ascii="Arial" w:eastAsia="Arial" w:hAnsi="Arial" w:cs="Arial"/>
          <w:sz w:val="24"/>
          <w:szCs w:val="24"/>
        </w:rPr>
      </w:pPr>
    </w:p>
    <w:p w14:paraId="4D7ECF1D" w14:textId="77777777" w:rsidR="001864F3" w:rsidRDefault="003B7048">
      <w:pPr>
        <w:jc w:val="center"/>
      </w:pPr>
      <w:r>
        <w:rPr>
          <w:rStyle w:val="None"/>
          <w:rFonts w:ascii="Arial" w:hAnsi="Arial"/>
          <w:b/>
          <w:bCs/>
          <w:sz w:val="32"/>
          <w:szCs w:val="32"/>
        </w:rPr>
        <w:t>Prijavni</w:t>
      </w:r>
      <w:r w:rsidR="00F76E89">
        <w:rPr>
          <w:rStyle w:val="None"/>
          <w:rFonts w:ascii="Arial" w:hAnsi="Arial"/>
          <w:b/>
          <w:bCs/>
          <w:sz w:val="32"/>
          <w:szCs w:val="32"/>
        </w:rPr>
        <w:t xml:space="preserve"> </w:t>
      </w:r>
      <w:r>
        <w:rPr>
          <w:rStyle w:val="None"/>
          <w:rFonts w:ascii="Arial" w:hAnsi="Arial"/>
          <w:b/>
          <w:bCs/>
          <w:sz w:val="32"/>
          <w:szCs w:val="32"/>
        </w:rPr>
        <w:t>list za iskustvene</w:t>
      </w:r>
      <w:r w:rsidR="00F76E89">
        <w:rPr>
          <w:rStyle w:val="None"/>
          <w:rFonts w:ascii="Arial" w:hAnsi="Arial"/>
          <w:b/>
          <w:bCs/>
          <w:sz w:val="32"/>
          <w:szCs w:val="32"/>
        </w:rPr>
        <w:t xml:space="preserve"> </w:t>
      </w:r>
      <w:r>
        <w:rPr>
          <w:rStyle w:val="None"/>
          <w:rFonts w:ascii="Arial" w:hAnsi="Arial"/>
          <w:b/>
          <w:bCs/>
          <w:sz w:val="32"/>
          <w:szCs w:val="32"/>
        </w:rPr>
        <w:t>radionice</w:t>
      </w:r>
      <w:r w:rsidR="00F76E89">
        <w:rPr>
          <w:rStyle w:val="None"/>
          <w:rFonts w:ascii="Arial" w:hAnsi="Arial"/>
          <w:b/>
          <w:bCs/>
          <w:sz w:val="32"/>
          <w:szCs w:val="32"/>
        </w:rPr>
        <w:t xml:space="preserve"> </w:t>
      </w:r>
      <w:r>
        <w:rPr>
          <w:rStyle w:val="None"/>
          <w:rFonts w:ascii="Arial" w:hAnsi="Arial"/>
          <w:b/>
          <w:bCs/>
          <w:sz w:val="32"/>
          <w:szCs w:val="32"/>
        </w:rPr>
        <w:t>i</w:t>
      </w:r>
      <w:r w:rsidR="002D39AF">
        <w:rPr>
          <w:rStyle w:val="None"/>
          <w:rFonts w:ascii="Arial" w:hAnsi="Arial"/>
          <w:b/>
          <w:bCs/>
          <w:sz w:val="32"/>
          <w:szCs w:val="32"/>
        </w:rPr>
        <w:t>z Gestalt psihoterapije u Split</w:t>
      </w:r>
      <w:r w:rsidR="00F76E89">
        <w:rPr>
          <w:rStyle w:val="None"/>
          <w:rFonts w:ascii="Arial" w:hAnsi="Arial"/>
          <w:b/>
          <w:bCs/>
          <w:sz w:val="32"/>
          <w:szCs w:val="32"/>
        </w:rPr>
        <w:t>u - 2017.</w:t>
      </w:r>
    </w:p>
    <w:p w14:paraId="14DC6993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Ime i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prezime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66CADE4D" w14:textId="77777777" w:rsidR="001864F3" w:rsidRDefault="003B7048" w:rsidP="00A85AEA">
      <w:pPr>
        <w:jc w:val="both"/>
        <w:rPr>
          <w:rStyle w:val="None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Godina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rođenja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3582D2DE" w14:textId="632FB8EA" w:rsidR="00A656A4" w:rsidRDefault="00A656A4" w:rsidP="00A85AEA">
      <w:pPr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OIB:</w:t>
      </w:r>
    </w:p>
    <w:p w14:paraId="4DA7ED41" w14:textId="4F140B06" w:rsidR="00784D4B" w:rsidRDefault="00784D4B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Adresa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0FBF2F21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Završen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studij - struka/smjer:</w:t>
      </w:r>
    </w:p>
    <w:p w14:paraId="243BCEBD" w14:textId="69CB40D3" w:rsidR="00A85AEA" w:rsidRPr="00A656A4" w:rsidRDefault="003B7048" w:rsidP="00A85AEA">
      <w:pPr>
        <w:jc w:val="both"/>
        <w:rPr>
          <w:rStyle w:val="None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Radno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mjesto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2576F1A4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Dosadašnje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iskustvo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u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savjetodavnim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i psihoterapijskim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edukacijama:</w:t>
      </w:r>
    </w:p>
    <w:p w14:paraId="5F20F745" w14:textId="77777777" w:rsidR="001864F3" w:rsidRDefault="001864F3" w:rsidP="00A85A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EBAF1FA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Dosadašnje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iskustvo u savjetodavnim i psihoterapijskim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aktivnostima:</w:t>
      </w:r>
    </w:p>
    <w:p w14:paraId="34E1CA7B" w14:textId="77777777" w:rsidR="001864F3" w:rsidRDefault="001864F3" w:rsidP="00A85A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5218F2C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E-mail adresa na koju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želite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dobiti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obavijest:</w:t>
      </w:r>
    </w:p>
    <w:p w14:paraId="037E778F" w14:textId="77777777" w:rsidR="00A85AEA" w:rsidRDefault="003B7048" w:rsidP="00A85AEA">
      <w:pPr>
        <w:rPr>
          <w:rStyle w:val="None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Telefon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ili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mobitel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25BD63FF" w14:textId="77777777" w:rsidR="001864F3" w:rsidRDefault="003B7048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Prijavljujem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se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za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gramStart"/>
      <w:r>
        <w:rPr>
          <w:rStyle w:val="None"/>
          <w:rFonts w:ascii="Arial" w:hAnsi="Arial"/>
          <w:b/>
          <w:bCs/>
          <w:sz w:val="24"/>
          <w:szCs w:val="24"/>
        </w:rPr>
        <w:t xml:space="preserve">(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zaokružiti</w:t>
      </w:r>
      <w:proofErr w:type="spellEnd"/>
      <w:proofErr w:type="gram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ili</w:t>
      </w:r>
      <w:proofErr w:type="spellEnd"/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podcrtati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):</w:t>
      </w:r>
    </w:p>
    <w:p w14:paraId="6DB1E635" w14:textId="5FA08EA1" w:rsidR="001864F3" w:rsidRDefault="002D39AF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- iskustvenu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radionicu 20. i 21</w:t>
      </w:r>
      <w:r w:rsidR="00784D4B">
        <w:rPr>
          <w:rStyle w:val="None"/>
          <w:rFonts w:ascii="Arial" w:hAnsi="Arial"/>
          <w:b/>
          <w:bCs/>
          <w:sz w:val="24"/>
          <w:szCs w:val="24"/>
        </w:rPr>
        <w:t xml:space="preserve">. </w:t>
      </w:r>
      <w:proofErr w:type="spellStart"/>
      <w:proofErr w:type="gramStart"/>
      <w:r w:rsidR="00784D4B">
        <w:rPr>
          <w:rStyle w:val="None"/>
          <w:rFonts w:ascii="Arial" w:hAnsi="Arial"/>
          <w:b/>
          <w:bCs/>
          <w:sz w:val="24"/>
          <w:szCs w:val="24"/>
        </w:rPr>
        <w:t>svib</w:t>
      </w:r>
      <w:r w:rsidR="003B7048">
        <w:rPr>
          <w:rStyle w:val="None"/>
          <w:rFonts w:ascii="Arial" w:hAnsi="Arial"/>
          <w:b/>
          <w:bCs/>
          <w:sz w:val="24"/>
          <w:szCs w:val="24"/>
        </w:rPr>
        <w:t>nj</w:t>
      </w:r>
      <w:r w:rsidR="00784D4B">
        <w:rPr>
          <w:rStyle w:val="None"/>
          <w:rFonts w:ascii="Arial" w:hAnsi="Arial"/>
          <w:b/>
          <w:bCs/>
          <w:sz w:val="24"/>
          <w:szCs w:val="24"/>
        </w:rPr>
        <w:t>a</w:t>
      </w:r>
      <w:proofErr w:type="spellEnd"/>
      <w:proofErr w:type="gramEnd"/>
      <w:r w:rsidR="003B7048">
        <w:rPr>
          <w:rStyle w:val="None"/>
          <w:rFonts w:ascii="Arial" w:hAnsi="Arial"/>
          <w:b/>
          <w:bCs/>
          <w:sz w:val="24"/>
          <w:szCs w:val="24"/>
        </w:rPr>
        <w:t xml:space="preserve"> 2017.</w:t>
      </w:r>
    </w:p>
    <w:p w14:paraId="5CD95E69" w14:textId="068C410B" w:rsidR="001864F3" w:rsidRDefault="002D39AF" w:rsidP="00A85AEA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- iskustvenu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radionicu 01. i 02</w:t>
      </w:r>
      <w:r w:rsidR="00784D4B">
        <w:rPr>
          <w:rStyle w:val="None"/>
          <w:rFonts w:ascii="Arial" w:hAnsi="Arial"/>
          <w:b/>
          <w:bCs/>
          <w:sz w:val="24"/>
          <w:szCs w:val="24"/>
        </w:rPr>
        <w:t xml:space="preserve">. </w:t>
      </w:r>
      <w:proofErr w:type="spellStart"/>
      <w:proofErr w:type="gramStart"/>
      <w:r w:rsidR="00784D4B">
        <w:rPr>
          <w:rStyle w:val="None"/>
          <w:rFonts w:ascii="Arial" w:hAnsi="Arial"/>
          <w:b/>
          <w:bCs/>
          <w:sz w:val="24"/>
          <w:szCs w:val="24"/>
        </w:rPr>
        <w:t>srpnja</w:t>
      </w:r>
      <w:proofErr w:type="spellEnd"/>
      <w:proofErr w:type="gramEnd"/>
      <w:r w:rsidR="003B7048">
        <w:rPr>
          <w:rStyle w:val="None"/>
          <w:rFonts w:ascii="Arial" w:hAnsi="Arial"/>
          <w:b/>
          <w:bCs/>
          <w:sz w:val="24"/>
          <w:szCs w:val="24"/>
        </w:rPr>
        <w:t xml:space="preserve"> 2017.</w:t>
      </w:r>
    </w:p>
    <w:p w14:paraId="1A07D65C" w14:textId="77777777" w:rsidR="001864F3" w:rsidRDefault="001864F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B756B2" w14:textId="77777777" w:rsidR="00F76E89" w:rsidRDefault="002D39AF">
      <w:pPr>
        <w:shd w:val="clear" w:color="auto" w:fill="FFFFFF"/>
        <w:spacing w:line="240" w:lineRule="auto"/>
        <w:jc w:val="both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P</w:t>
      </w:r>
      <w:r w:rsidR="003B7048">
        <w:rPr>
          <w:rStyle w:val="None"/>
          <w:rFonts w:ascii="Arial" w:hAnsi="Arial"/>
          <w:b/>
          <w:bCs/>
          <w:sz w:val="24"/>
          <w:szCs w:val="24"/>
        </w:rPr>
        <w:t>opunjeni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3B7048">
        <w:rPr>
          <w:rStyle w:val="None"/>
          <w:rFonts w:ascii="Arial" w:hAnsi="Arial"/>
          <w:b/>
          <w:bCs/>
          <w:sz w:val="24"/>
          <w:szCs w:val="24"/>
        </w:rPr>
        <w:t>prijavni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3B7048">
        <w:rPr>
          <w:rStyle w:val="None"/>
          <w:rFonts w:ascii="Arial" w:hAnsi="Arial"/>
          <w:b/>
          <w:bCs/>
          <w:sz w:val="24"/>
          <w:szCs w:val="24"/>
        </w:rPr>
        <w:t>list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poslati</w:t>
      </w:r>
      <w:r w:rsidR="00F76E89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F76E89">
        <w:rPr>
          <w:rStyle w:val="None"/>
          <w:rFonts w:ascii="Arial" w:hAnsi="Arial"/>
          <w:sz w:val="24"/>
          <w:szCs w:val="24"/>
        </w:rPr>
        <w:t>na jedan od navedebih e-mailova</w:t>
      </w:r>
      <w:r>
        <w:rPr>
          <w:rStyle w:val="None"/>
          <w:rFonts w:ascii="Arial" w:hAnsi="Arial"/>
          <w:sz w:val="24"/>
          <w:szCs w:val="24"/>
        </w:rPr>
        <w:t>:</w:t>
      </w:r>
    </w:p>
    <w:p w14:paraId="4985CB3F" w14:textId="77777777" w:rsidR="00F76E89" w:rsidRDefault="00FB76B9">
      <w:pPr>
        <w:shd w:val="clear" w:color="auto" w:fill="FFFFFF"/>
        <w:spacing w:line="240" w:lineRule="auto"/>
        <w:jc w:val="both"/>
      </w:pPr>
      <w:hyperlink r:id="rId8" w:history="1">
        <w:r w:rsidR="002D39AF" w:rsidRPr="00C838A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centar.igw.zg@gmail.com</w:t>
        </w:r>
      </w:hyperlink>
    </w:p>
    <w:p w14:paraId="2CD30EE6" w14:textId="77777777" w:rsidR="00F76E89" w:rsidRPr="00F76E89" w:rsidRDefault="007F4E79">
      <w:pPr>
        <w:shd w:val="clear" w:color="auto" w:fill="FFFFFF"/>
        <w:spacing w:line="240" w:lineRule="auto"/>
        <w:jc w:val="both"/>
        <w:rPr>
          <w:rStyle w:val="None"/>
        </w:rPr>
      </w:pPr>
      <w:r>
        <w:rPr>
          <w:rStyle w:val="None"/>
          <w:rFonts w:ascii="Arial" w:hAnsi="Arial"/>
          <w:sz w:val="24"/>
          <w:szCs w:val="24"/>
        </w:rPr>
        <w:t>ili</w:t>
      </w:r>
      <w:hyperlink r:id="rId9" w:history="1">
        <w:r w:rsidRPr="00C838A4">
          <w:rPr>
            <w:rStyle w:val="Hyperlink"/>
            <w:rFonts w:ascii="Arial" w:eastAsia="Arial" w:hAnsi="Arial" w:cs="Arial"/>
            <w:u w:color="0000FF"/>
            <w:lang w:val="en-US"/>
          </w:rPr>
          <w:t>sandra.canic@movis.hr</w:t>
        </w:r>
      </w:hyperlink>
    </w:p>
    <w:p w14:paraId="37EF4D52" w14:textId="77777777" w:rsidR="001864F3" w:rsidRDefault="007F4E79">
      <w:pPr>
        <w:shd w:val="clear" w:color="auto" w:fill="FFFFFF"/>
        <w:spacing w:line="240" w:lineRule="auto"/>
        <w:jc w:val="both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mijo.maric4@gmail.com</w:t>
      </w:r>
    </w:p>
    <w:p w14:paraId="72760C5E" w14:textId="77777777" w:rsidR="00F76E89" w:rsidRDefault="00F76E89">
      <w:pPr>
        <w:shd w:val="clear" w:color="auto" w:fill="FFFFFF"/>
        <w:spacing w:line="24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14:paraId="6F232215" w14:textId="4EF7BC19" w:rsidR="001864F3" w:rsidRPr="00784D4B" w:rsidRDefault="003B7048" w:rsidP="00784D4B">
      <w:pPr>
        <w:jc w:val="both"/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Potpis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31DF769E" w14:textId="77777777" w:rsidR="001864F3" w:rsidRDefault="001864F3">
      <w:pPr>
        <w:jc w:val="both"/>
        <w:rPr>
          <w:rStyle w:val="None"/>
          <w:kern w:val="1"/>
        </w:rPr>
      </w:pPr>
    </w:p>
    <w:sectPr w:rsidR="001864F3" w:rsidSect="00923150">
      <w:headerReference w:type="default" r:id="rId10"/>
      <w:footerReference w:type="default" r:id="rId11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2142" w14:textId="77777777" w:rsidR="00FB76B9" w:rsidRDefault="00FB76B9">
      <w:pPr>
        <w:spacing w:after="0" w:line="240" w:lineRule="auto"/>
      </w:pPr>
      <w:r>
        <w:separator/>
      </w:r>
    </w:p>
  </w:endnote>
  <w:endnote w:type="continuationSeparator" w:id="0">
    <w:p w14:paraId="2056DAE7" w14:textId="77777777" w:rsidR="00FB76B9" w:rsidRDefault="00FB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6F8F" w14:textId="77777777" w:rsidR="001864F3" w:rsidRDefault="003B7048">
    <w:pPr>
      <w:shd w:val="clear" w:color="auto" w:fill="FFFFFF"/>
      <w:spacing w:line="240" w:lineRule="auto"/>
      <w:jc w:val="center"/>
      <w:rPr>
        <w:color w:val="222222"/>
        <w:sz w:val="16"/>
        <w:szCs w:val="16"/>
        <w:u w:color="222222"/>
      </w:rPr>
    </w:pPr>
    <w:r>
      <w:rPr>
        <w:sz w:val="16"/>
        <w:szCs w:val="16"/>
      </w:rPr>
      <w:t>OIB:</w:t>
    </w:r>
    <w:r>
      <w:rPr>
        <w:color w:val="222222"/>
        <w:sz w:val="16"/>
        <w:szCs w:val="16"/>
        <w:u w:color="222222"/>
      </w:rPr>
      <w:t xml:space="preserve"> 66792088275, IBAN: HR49 2340 0091 1106 0016 8 </w:t>
    </w:r>
  </w:p>
  <w:p w14:paraId="7E79BA54" w14:textId="77777777" w:rsidR="001864F3" w:rsidRDefault="003B7048">
    <w:pPr>
      <w:shd w:val="clear" w:color="auto" w:fill="FFFFFF"/>
      <w:spacing w:line="240" w:lineRule="auto"/>
      <w:jc w:val="center"/>
      <w:rPr>
        <w:color w:val="222222"/>
        <w:sz w:val="16"/>
        <w:szCs w:val="16"/>
        <w:u w:color="222222"/>
        <w:shd w:val="clear" w:color="auto" w:fill="FFFFFF"/>
      </w:rPr>
    </w:pPr>
    <w:r>
      <w:rPr>
        <w:color w:val="222222"/>
        <w:sz w:val="16"/>
        <w:szCs w:val="16"/>
        <w:u w:color="222222"/>
        <w:shd w:val="clear" w:color="auto" w:fill="FFFFFF"/>
      </w:rPr>
      <w:t>Centar IGWZG registriran je rješenjem  Trgovačkogsuda u registarskomulošku s MSB 080858614.</w:t>
    </w:r>
  </w:p>
  <w:p w14:paraId="1EEE329C" w14:textId="7DF7124C" w:rsidR="001864F3" w:rsidRDefault="00FB76B9">
    <w:pPr>
      <w:shd w:val="clear" w:color="auto" w:fill="FFFFFF"/>
      <w:spacing w:line="240" w:lineRule="auto"/>
      <w:jc w:val="center"/>
      <w:rPr>
        <w:rStyle w:val="None"/>
        <w:color w:val="222222"/>
        <w:sz w:val="16"/>
        <w:szCs w:val="16"/>
        <w:u w:color="222222"/>
        <w:shd w:val="clear" w:color="auto" w:fill="FFFFFF"/>
      </w:rPr>
    </w:pPr>
    <w:hyperlink r:id="rId1" w:history="1">
      <w:r w:rsidR="003B7048">
        <w:rPr>
          <w:rStyle w:val="Hyperlink0"/>
        </w:rPr>
        <w:t>www.</w:t>
      </w:r>
      <w:r w:rsidR="00081CBA">
        <w:rPr>
          <w:rStyle w:val="Hyperlink0"/>
        </w:rPr>
        <w:t>centarigwzagreb.hr</w:t>
      </w:r>
    </w:hyperlink>
  </w:p>
  <w:p w14:paraId="33185B85" w14:textId="77777777" w:rsidR="001864F3" w:rsidRDefault="003B7048">
    <w:pPr>
      <w:shd w:val="clear" w:color="auto" w:fill="FFFFFF"/>
      <w:spacing w:line="240" w:lineRule="auto"/>
      <w:jc w:val="center"/>
    </w:pPr>
    <w:r>
      <w:rPr>
        <w:rStyle w:val="None"/>
        <w:color w:val="222222"/>
        <w:sz w:val="16"/>
        <w:szCs w:val="16"/>
        <w:u w:color="222222"/>
        <w:shd w:val="clear" w:color="auto" w:fill="FFFFFF"/>
      </w:rPr>
      <w:t xml:space="preserve">Centar IGW Zagreb – </w:t>
    </w:r>
    <w:r>
      <w:rPr>
        <w:rStyle w:val="None"/>
        <w:color w:val="222222"/>
        <w:sz w:val="16"/>
        <w:szCs w:val="16"/>
        <w:u w:color="222222"/>
        <w:shd w:val="clear" w:color="auto" w:fill="FFFFFF"/>
        <w:lang w:val="de-DE"/>
      </w:rPr>
      <w:t>Center of Gestalt Therapy 2014.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34880" w14:textId="77777777" w:rsidR="00FB76B9" w:rsidRDefault="00FB76B9">
      <w:pPr>
        <w:spacing w:after="0" w:line="240" w:lineRule="auto"/>
      </w:pPr>
      <w:r>
        <w:separator/>
      </w:r>
    </w:p>
  </w:footnote>
  <w:footnote w:type="continuationSeparator" w:id="0">
    <w:p w14:paraId="79E1971A" w14:textId="77777777" w:rsidR="00FB76B9" w:rsidRDefault="00FB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C2BF" w14:textId="77777777" w:rsidR="001864F3" w:rsidRDefault="003B7048">
    <w:pPr>
      <w:pStyle w:val="Zaglavlje1"/>
      <w:tabs>
        <w:tab w:val="clear" w:pos="9072"/>
        <w:tab w:val="right" w:pos="9046"/>
      </w:tabs>
    </w:pPr>
    <w:r>
      <w:rPr>
        <w:rFonts w:ascii="Arial" w:hAnsi="Arial"/>
        <w:noProof/>
        <w:sz w:val="24"/>
        <w:szCs w:val="24"/>
      </w:rPr>
      <w:drawing>
        <wp:inline distT="0" distB="0" distL="0" distR="0" wp14:anchorId="5460F1D3" wp14:editId="262A1E5F">
          <wp:extent cx="5756911" cy="1124847"/>
          <wp:effectExtent l="0" t="0" r="0" b="0"/>
          <wp:docPr id="7" name="officeArt object" descr="http://www.igw-croatia.hr/images/heade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www.igw-croatia.hr/images/header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24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B54"/>
    <w:multiLevelType w:val="hybridMultilevel"/>
    <w:tmpl w:val="A06A721E"/>
    <w:numStyleLink w:val="ImportedStyle2"/>
  </w:abstractNum>
  <w:abstractNum w:abstractNumId="1">
    <w:nsid w:val="2CBD7CCD"/>
    <w:multiLevelType w:val="hybridMultilevel"/>
    <w:tmpl w:val="3A648966"/>
    <w:styleLink w:val="Bullets"/>
    <w:lvl w:ilvl="0" w:tplc="77C65F64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EBF02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B82546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001F98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6CC6BE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F8A2B8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52E1C6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C44B08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46EA6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36C74CD"/>
    <w:multiLevelType w:val="hybridMultilevel"/>
    <w:tmpl w:val="FB407DEC"/>
    <w:numStyleLink w:val="ImportedStyle3"/>
  </w:abstractNum>
  <w:abstractNum w:abstractNumId="3">
    <w:nsid w:val="778C7738"/>
    <w:multiLevelType w:val="hybridMultilevel"/>
    <w:tmpl w:val="3A648966"/>
    <w:numStyleLink w:val="Bullets"/>
  </w:abstractNum>
  <w:abstractNum w:abstractNumId="4">
    <w:nsid w:val="78743CBD"/>
    <w:multiLevelType w:val="hybridMultilevel"/>
    <w:tmpl w:val="A06A721E"/>
    <w:styleLink w:val="ImportedStyle2"/>
    <w:lvl w:ilvl="0" w:tplc="83A840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6CF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AAD2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CD4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B47E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CCBC2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EFE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8E3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2CAF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8E77AD8"/>
    <w:multiLevelType w:val="hybridMultilevel"/>
    <w:tmpl w:val="FB407DEC"/>
    <w:styleLink w:val="ImportedStyle3"/>
    <w:lvl w:ilvl="0" w:tplc="3E8A90C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8C59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AB18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C4963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7829F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6C27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088F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54079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2DB8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3"/>
    <w:rsid w:val="00081CBA"/>
    <w:rsid w:val="0012203E"/>
    <w:rsid w:val="00141904"/>
    <w:rsid w:val="0016391B"/>
    <w:rsid w:val="001864F3"/>
    <w:rsid w:val="002D39AF"/>
    <w:rsid w:val="002E24C8"/>
    <w:rsid w:val="003B7048"/>
    <w:rsid w:val="007213EA"/>
    <w:rsid w:val="00784D4B"/>
    <w:rsid w:val="007F4E79"/>
    <w:rsid w:val="00923150"/>
    <w:rsid w:val="00A01195"/>
    <w:rsid w:val="00A656A4"/>
    <w:rsid w:val="00A85AEA"/>
    <w:rsid w:val="00C15552"/>
    <w:rsid w:val="00CD1F55"/>
    <w:rsid w:val="00D1604C"/>
    <w:rsid w:val="00EA262D"/>
    <w:rsid w:val="00EB0E2B"/>
    <w:rsid w:val="00F56ED1"/>
    <w:rsid w:val="00F76E89"/>
    <w:rsid w:val="00FB107D"/>
    <w:rsid w:val="00FB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aglavlje1">
    <w:name w:val="Zaglavlje1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shd w:val="clear" w:color="auto" w:fill="FFFF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spacing w:after="160" w:line="25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3">
    <w:name w:val="Hyperlink.3"/>
    <w:basedOn w:val="None"/>
    <w:rPr>
      <w:rFonts w:ascii="Arial" w:eastAsia="Arial" w:hAnsi="Arial" w:cs="Arial"/>
      <w:color w:val="0000FF"/>
      <w:sz w:val="24"/>
      <w:szCs w:val="24"/>
      <w:u w:val="single" w:color="0000FF"/>
      <w:shd w:val="clear" w:color="auto" w:fill="FFFFFF"/>
      <w:lang w:val="fr-FR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ijeloteksta1">
    <w:name w:val="Tijelo teksta1"/>
    <w:pPr>
      <w:suppressAutoHyphens/>
      <w:jc w:val="both"/>
    </w:pPr>
    <w:rPr>
      <w:rFonts w:ascii="Courier New" w:hAnsi="Courier New" w:cs="Arial Unicode MS"/>
      <w:color w:val="000000"/>
      <w:spacing w:val="-3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48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1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4C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1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4C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aglavlje1">
    <w:name w:val="Zaglavlje1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shd w:val="clear" w:color="auto" w:fill="FFFF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spacing w:after="160" w:line="25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3">
    <w:name w:val="Hyperlink.3"/>
    <w:basedOn w:val="None"/>
    <w:rPr>
      <w:rFonts w:ascii="Arial" w:eastAsia="Arial" w:hAnsi="Arial" w:cs="Arial"/>
      <w:color w:val="0000FF"/>
      <w:sz w:val="24"/>
      <w:szCs w:val="24"/>
      <w:u w:val="single" w:color="0000FF"/>
      <w:shd w:val="clear" w:color="auto" w:fill="FFFFFF"/>
      <w:lang w:val="fr-FR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ijeloteksta1">
    <w:name w:val="Tijelo teksta1"/>
    <w:pPr>
      <w:suppressAutoHyphens/>
      <w:jc w:val="both"/>
    </w:pPr>
    <w:rPr>
      <w:rFonts w:ascii="Courier New" w:hAnsi="Courier New" w:cs="Arial Unicode MS"/>
      <w:color w:val="000000"/>
      <w:spacing w:val="-3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48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1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4C"/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1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4C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.igw.z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canic@movi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w-croati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Marić</dc:creator>
  <cp:lastModifiedBy>Danica Ergovac</cp:lastModifiedBy>
  <cp:revision>2</cp:revision>
  <dcterms:created xsi:type="dcterms:W3CDTF">2017-03-02T09:21:00Z</dcterms:created>
  <dcterms:modified xsi:type="dcterms:W3CDTF">2017-03-02T09:21:00Z</dcterms:modified>
</cp:coreProperties>
</file>