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0F" w:rsidRPr="00D0795D" w:rsidRDefault="00423D0F" w:rsidP="00423D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Poštovani,</w:t>
      </w:r>
    </w:p>
    <w:p w:rsidR="00BF3DC7" w:rsidRPr="00D0795D" w:rsidRDefault="00BF3DC7" w:rsidP="00423D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BF3DC7" w:rsidRPr="00D0795D" w:rsidRDefault="00BF3DC7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b/>
          <w:color w:val="222222"/>
          <w:kern w:val="0"/>
          <w:sz w:val="28"/>
          <w:szCs w:val="28"/>
          <w:lang w:eastAsia="hr-HR"/>
        </w:rPr>
        <w:t>Veliko srce malom srcu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je neprofitna, humanitarna udruga liječnika, zdravstvenog osoblja i roditelja djece s prirođenim srčanim grješkama i drugim srčanim bolestima. Osnovana je 1994. godine u Zagrebu i kao takva jedna je od najstarijih u Hrvatskoj.</w:t>
      </w:r>
    </w:p>
    <w:p w:rsidR="00BF3DC7" w:rsidRPr="00D0795D" w:rsidRDefault="00BF3DC7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BF3DC7" w:rsidRPr="00D0795D" w:rsidRDefault="00813CA8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b/>
          <w:color w:val="222222"/>
          <w:kern w:val="0"/>
          <w:sz w:val="28"/>
          <w:szCs w:val="28"/>
          <w:lang w:eastAsia="hr-HR"/>
        </w:rPr>
        <w:t xml:space="preserve">Osnovni </w:t>
      </w:r>
      <w:r w:rsidR="00BF3DC7" w:rsidRPr="00D0795D">
        <w:rPr>
          <w:rFonts w:ascii="Tahoma" w:eastAsia="Times New Roman" w:hAnsi="Tahoma" w:cs="Tahoma"/>
          <w:b/>
          <w:color w:val="222222"/>
          <w:kern w:val="0"/>
          <w:sz w:val="28"/>
          <w:szCs w:val="28"/>
          <w:lang w:eastAsia="hr-HR"/>
        </w:rPr>
        <w:t>ciljevi Udruge:</w:t>
      </w:r>
    </w:p>
    <w:p w:rsidR="00BF3DC7" w:rsidRPr="00D0795D" w:rsidRDefault="00BF3DC7" w:rsidP="00BF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razvijanje svijesti o potrebi ranog utvrđivanja srčanih grješaka; </w:t>
      </w:r>
    </w:p>
    <w:p w:rsidR="00BF3DC7" w:rsidRPr="00D0795D" w:rsidRDefault="00BF3DC7" w:rsidP="00BF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potpora njihovom pravodobnom i pravilnom liječenju; </w:t>
      </w:r>
    </w:p>
    <w:p w:rsidR="00BF3DC7" w:rsidRPr="00D0795D" w:rsidRDefault="00BF3DC7" w:rsidP="00BF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prikupljanje sredstava za neophodne uređaje, pomagala i lijekove</w:t>
      </w:r>
      <w:r w:rsidR="00A27845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;</w:t>
      </w:r>
    </w:p>
    <w:p w:rsidR="00BF3DC7" w:rsidRPr="00D0795D" w:rsidRDefault="00BF3DC7" w:rsidP="00BF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osvješćivanje građana Republike Hrvatske o tome što znači biti dijete sa prirođenom srčanom grješkom ili bolesti, što znači bit</w:t>
      </w:r>
      <w:r w:rsidR="00A27845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i njihov roditelj ili liječnik;</w:t>
      </w:r>
    </w:p>
    <w:p w:rsidR="00BF3DC7" w:rsidRPr="00D0795D" w:rsidRDefault="00BF3DC7" w:rsidP="00BF3D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pružanje psihološke pomoći roditeljima djece sa srčanim bolestima i grješkama</w:t>
      </w:r>
      <w:r w:rsidR="00A27845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.</w:t>
      </w:r>
    </w:p>
    <w:p w:rsidR="001C6884" w:rsidRPr="00D0795D" w:rsidRDefault="001C6884" w:rsidP="001C6884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1C6884" w:rsidRPr="00D0795D" w:rsidRDefault="001C6884" w:rsidP="001C6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S obzirom da je Udruga na</w:t>
      </w:r>
      <w:r w:rsidR="00E3793C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cionalnog karaktera te okuplja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roditelje i liječnike iz svih dijelova naše zemlje</w:t>
      </w:r>
      <w:r w:rsidR="004C04D3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(postoji već nekoliko županijskih podružnica po Hrvatskoj)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, tendencija je upoznati hrvatsku javnost što bolje o problemima djece sa srčanim gr</w:t>
      </w:r>
      <w:r w:rsidR="00E3793C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j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eškama</w:t>
      </w:r>
      <w:r w:rsidR="00EC2DC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i bolestima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.</w:t>
      </w:r>
    </w:p>
    <w:p w:rsidR="00F41BA4" w:rsidRPr="00D0795D" w:rsidRDefault="00F41BA4" w:rsidP="001C6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BF3DC7" w:rsidRPr="00D0795D" w:rsidRDefault="001C6884" w:rsidP="001C6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Jedan od tih načina je i održavanje </w:t>
      </w:r>
      <w:r w:rsidR="00A13FBE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stručnih predavanja.</w:t>
      </w:r>
    </w:p>
    <w:p w:rsidR="00F41BA4" w:rsidRPr="00D0795D" w:rsidRDefault="00BF3DC7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Kroz našu aktivnost i u okviru osnovnih ciljeva Udruge, uvidjeli smo potrebu edukacija</w:t>
      </w:r>
      <w:r w:rsidR="002D349D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kroz organizirana</w:t>
      </w:r>
      <w:r w:rsidR="008A06C5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stručna</w:t>
      </w:r>
      <w:r w:rsidR="002D349D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predavanja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</w:t>
      </w:r>
      <w:r w:rsidR="005722B7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po</w:t>
      </w:r>
      <w:r w:rsidR="002D349D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županijama i gradovima diljem Hrvatske. </w:t>
      </w:r>
    </w:p>
    <w:p w:rsidR="00F41BA4" w:rsidRPr="00D0795D" w:rsidRDefault="00F41BA4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BF3DC7" w:rsidRPr="00D0795D" w:rsidRDefault="002D349D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Nakon već održanih</w:t>
      </w:r>
      <w:r w:rsidR="00E3793C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tribina i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predavanja u Zagrebu, Dubrovniku</w:t>
      </w:r>
      <w:r w:rsidR="00E3793C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, Čakovcu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i Sisku jedno takvo pr</w:t>
      </w:r>
      <w:r w:rsidR="0005405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edavanje održat ćemo i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u Splitu.</w:t>
      </w:r>
      <w:r w:rsidR="00E3793C" w:rsidRPr="00D0795D">
        <w:rPr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 </w:t>
      </w:r>
      <w:r w:rsidR="00E3793C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Predavnje će održati ugledni predavači iz područja pedijatrijske kardiologije</w:t>
      </w:r>
      <w:r w:rsidR="00F41BA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i kardiokirurgije</w:t>
      </w:r>
      <w:r w:rsidR="00E3793C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-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liječnici</w:t>
      </w:r>
      <w:r w:rsidR="0005405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iz Splita, liječnici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Referentnog centra za pedijatrijsku kardiologiju</w:t>
      </w:r>
      <w:r w:rsidR="0005405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u Hrvatskoj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</w:t>
      </w:r>
      <w:r w:rsidR="0005405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(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KBC Zagreb</w:t>
      </w:r>
      <w:r w:rsidR="0005405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– Rebro ) i roditelji </w:t>
      </w:r>
      <w:r w:rsidR="008A06C5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djece sa PSG </w:t>
      </w:r>
      <w:r w:rsidR="00E3793C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iz </w:t>
      </w:r>
      <w:r w:rsidR="0005405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Udruge. </w:t>
      </w:r>
    </w:p>
    <w:p w:rsidR="00EC2DC0" w:rsidRPr="00D0795D" w:rsidRDefault="00EC2DC0" w:rsidP="00F41B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EC2DC0" w:rsidRPr="00D0795D" w:rsidRDefault="00EC2DC0" w:rsidP="00F41B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F41BA4" w:rsidRPr="00D0795D" w:rsidRDefault="00F41BA4" w:rsidP="00F41B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lastRenderedPageBreak/>
        <w:t xml:space="preserve">Želja nam je ukazati javnosti na činjenicu da je u Hrvatskoj preko 10.000 djece sa bolestima srca, a da ih se godišnje rađa još između 400 - </w:t>
      </w:r>
      <w:r w:rsidR="00EC2DC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50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0. </w:t>
      </w:r>
    </w:p>
    <w:p w:rsidR="005722B7" w:rsidRPr="00D0795D" w:rsidRDefault="00F41BA4" w:rsidP="00F41B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Kompleksno liječenje i skrb oko te djece ukazuje na potrebu uključivanja velikog broja stručnjaka na svim poljima medicine, te njihovog timskog rad</w:t>
      </w:r>
      <w:r w:rsidR="00383A88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a. Zatim uključivanje djelatnika svih drugih ustanova i organizacija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u</w:t>
      </w:r>
      <w:r w:rsidR="00383A88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društvu</w:t>
      </w:r>
      <w:r w:rsidR="005722B7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radi kvalitetne i potpune integracije djece</w:t>
      </w:r>
      <w:r w:rsidR="00383A88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</w:t>
      </w:r>
      <w:r w:rsidR="005722B7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sa PSG </w:t>
      </w:r>
      <w:r w:rsidR="00383A88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tijek</w:t>
      </w:r>
      <w:r w:rsidR="005722B7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om njihova </w:t>
      </w:r>
      <w:r w:rsidR="00383A88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života</w:t>
      </w:r>
      <w:r w:rsidR="005722B7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.</w:t>
      </w:r>
    </w:p>
    <w:p w:rsidR="00F41BA4" w:rsidRPr="00D0795D" w:rsidRDefault="00FE6954" w:rsidP="00F41B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Rado bi stoga s</w:t>
      </w:r>
      <w:r w:rsidR="00F41BA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liječnicima </w:t>
      </w:r>
      <w:r w:rsidR="00EC2DC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( pedijatri</w:t>
      </w:r>
      <w:r w:rsidR="00F41BA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, </w:t>
      </w:r>
      <w:r w:rsidR="00EC2DC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opća, školska i dentalna medicina</w:t>
      </w:r>
      <w:r w:rsidR="00F41BA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,</w:t>
      </w:r>
      <w:r w:rsidR="00383A88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gi</w:t>
      </w:r>
      <w:r w:rsidR="00EC2DC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nekolozi...)</w:t>
      </w:r>
      <w:r w:rsidR="00383A88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ostalim medicinskim osobljem, psiholozima, defektolozima, </w:t>
      </w:r>
      <w:r w:rsidR="00F41BA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djelatnicima socijalnih centara, predškolskih i školskih ustanova, </w:t>
      </w:r>
      <w:r w:rsidR="00EC2DC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te naravno </w:t>
      </w:r>
      <w:r w:rsidR="00383A88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roditeljima djece sa PSG </w:t>
      </w:r>
      <w:r w:rsidR="00F41BA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podijelili naša iskustva i najnovije spoznaje o moguć</w:t>
      </w:r>
      <w:r w:rsidR="005722B7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nostima liječenja i izazovima u </w:t>
      </w:r>
      <w:r w:rsidR="00F41BA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svakodnevnom životu djece sa prirođenim srčanim grješkama</w:t>
      </w:r>
      <w:r w:rsidR="00EC2DC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i bolestima</w:t>
      </w:r>
      <w:r w:rsidR="00F41BA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.</w:t>
      </w:r>
    </w:p>
    <w:p w:rsidR="00EC2DC0" w:rsidRPr="00D0795D" w:rsidRDefault="00EC2DC0" w:rsidP="00EC2D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Nadamo se da ćemo Vam uspjeti približiti barem dio problematike vezane za djecu sa prirođenim srčanim grj</w:t>
      </w:r>
      <w:r w:rsidR="00A27845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eškama i srčanim bolestima.</w:t>
      </w:r>
    </w:p>
    <w:p w:rsidR="00676032" w:rsidRDefault="00F41BA4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Molimo Vas tako</w:t>
      </w:r>
      <w:r w:rsidR="002B31A2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đer da ovaj poziv na predavanje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proslijedite</w:t>
      </w:r>
      <w:r w:rsidR="00AB631C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svojim kolegama, 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članovima Vaše ustanove, </w:t>
      </w:r>
      <w:r w:rsidR="002B31A2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u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druge i sl. </w:t>
      </w:r>
    </w:p>
    <w:p w:rsidR="00116968" w:rsidRPr="00D0795D" w:rsidRDefault="00116968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7100EE" w:rsidRPr="00D0795D" w:rsidRDefault="007100EE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Unaprijed Vam zahvaljujemo.</w:t>
      </w:r>
    </w:p>
    <w:p w:rsidR="007100EE" w:rsidRPr="00D0795D" w:rsidRDefault="007100EE" w:rsidP="00F41B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5F6AFB" w:rsidRPr="0095488A" w:rsidRDefault="0095488A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kern w:val="0"/>
          <w:sz w:val="28"/>
          <w:szCs w:val="28"/>
          <w:lang w:eastAsia="hr-HR"/>
        </w:rPr>
      </w:pPr>
      <w:r w:rsidRPr="0095488A">
        <w:rPr>
          <w:rFonts w:ascii="Tahoma" w:eastAsia="Times New Roman" w:hAnsi="Tahoma" w:cs="Tahoma"/>
          <w:b/>
          <w:color w:val="222222"/>
          <w:kern w:val="0"/>
          <w:sz w:val="28"/>
          <w:szCs w:val="28"/>
          <w:lang w:eastAsia="hr-HR"/>
        </w:rPr>
        <w:t>Teme predavanja:</w:t>
      </w:r>
    </w:p>
    <w:p w:rsidR="005F6AFB" w:rsidRPr="00D0795D" w:rsidRDefault="001A69A2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„Pedijatrijska kardiologija u Hrvatskoj danas</w:t>
      </w:r>
      <w:r w:rsidR="005F6AFB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“</w:t>
      </w: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(I.Malčić)</w:t>
      </w:r>
    </w:p>
    <w:p w:rsidR="005F6AFB" w:rsidRPr="00D0795D" w:rsidRDefault="001A69A2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„Prirođene</w:t>
      </w:r>
      <w:r w:rsidR="000E594C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srčane grješke u Splitsko – dalmatinskoj županiji</w:t>
      </w:r>
      <w:r w:rsidR="005F6AFB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“</w:t>
      </w:r>
      <w:r w:rsidR="000E594C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(V.Metličić)</w:t>
      </w:r>
    </w:p>
    <w:p w:rsidR="005F6AFB" w:rsidRPr="00D0795D" w:rsidRDefault="005F6AFB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</w:t>
      </w:r>
      <w:r w:rsidR="000E594C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Moj pogled na razvoj pedijatrijske kardiologije u Hrvatskoj“(R.Jakl)</w:t>
      </w:r>
    </w:p>
    <w:p w:rsidR="005F6AFB" w:rsidRPr="00D0795D" w:rsidRDefault="005F6AFB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</w:t>
      </w:r>
      <w:r w:rsidR="000E594C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Planovi za razvoj pedijatrijske kardiologije u Splitu“(L.Stričević)</w:t>
      </w:r>
    </w:p>
    <w:p w:rsidR="005F6AFB" w:rsidRDefault="000E594C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„Mogućnosti liječenja prirođenih srčanih grješaka“(D.Šarić)</w:t>
      </w:r>
    </w:p>
    <w:p w:rsidR="000E594C" w:rsidRDefault="000E594C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„Transport životno ugroženog djeteta s prirođenom srčanom grješkom“</w:t>
      </w:r>
    </w:p>
    <w:p w:rsidR="000E594C" w:rsidRDefault="000E594C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(A.Dasović-Buljević)</w:t>
      </w:r>
    </w:p>
    <w:p w:rsidR="000E594C" w:rsidRDefault="000E594C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„Dijagnoza</w:t>
      </w:r>
      <w:r w:rsidR="00A772D2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: prirođena srčana grješka</w:t>
      </w: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– Kako reći neželjenu vijest?“</w:t>
      </w:r>
    </w:p>
    <w:p w:rsidR="000E594C" w:rsidRPr="00D0795D" w:rsidRDefault="000E594C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(H.Kniewald)</w:t>
      </w:r>
    </w:p>
    <w:p w:rsidR="005F6AFB" w:rsidRDefault="005F6AFB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„Srce na dlanu – prvi dani djeteta sa PSG uz dječjeg kardiokirurga“</w:t>
      </w:r>
    </w:p>
    <w:p w:rsidR="000E594C" w:rsidRPr="00D0795D" w:rsidRDefault="000E594C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(D.Belina)</w:t>
      </w:r>
    </w:p>
    <w:p w:rsidR="005F6AFB" w:rsidRPr="00D0795D" w:rsidRDefault="005F6AFB" w:rsidP="005F6A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„Profilaksa</w:t>
      </w:r>
      <w:r w:rsidR="000E594C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infektivnog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endokarditisa – </w:t>
      </w:r>
      <w:r w:rsidR="000E594C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nove 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smjernice“</w:t>
      </w:r>
      <w:r w:rsidR="000E594C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(I.Malčić)</w:t>
      </w:r>
    </w:p>
    <w:p w:rsidR="0095488A" w:rsidRPr="00F948A2" w:rsidRDefault="005F6AFB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„Iskustvo roditelja djeteta sa PSG“</w:t>
      </w:r>
      <w:r w:rsidR="000E594C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(roditelji)</w:t>
      </w:r>
    </w:p>
    <w:p w:rsidR="00230C79" w:rsidRDefault="00230C79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222222"/>
          <w:kern w:val="0"/>
          <w:sz w:val="28"/>
          <w:szCs w:val="28"/>
          <w:lang w:eastAsia="hr-HR"/>
        </w:rPr>
      </w:pPr>
    </w:p>
    <w:p w:rsidR="00BF3DC7" w:rsidRPr="00F948A2" w:rsidRDefault="00F948A2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kern w:val="0"/>
          <w:sz w:val="28"/>
          <w:szCs w:val="28"/>
          <w:lang w:eastAsia="hr-HR"/>
        </w:rPr>
      </w:pPr>
      <w:r w:rsidRPr="00F948A2">
        <w:rPr>
          <w:rFonts w:ascii="Tahoma" w:eastAsia="Times New Roman" w:hAnsi="Tahoma" w:cs="Tahoma"/>
          <w:b/>
          <w:color w:val="222222"/>
          <w:kern w:val="0"/>
          <w:sz w:val="28"/>
          <w:szCs w:val="28"/>
          <w:lang w:eastAsia="hr-HR"/>
        </w:rPr>
        <w:lastRenderedPageBreak/>
        <w:t>Popis predavača:</w:t>
      </w:r>
    </w:p>
    <w:p w:rsidR="00595810" w:rsidRPr="00595810" w:rsidRDefault="00595810" w:rsidP="00595810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prof. dr. sc. Ivan Malčić spec.pedijatar kardiolog, pročelnik Klinike za pedijatrijsku kardiologiju, voditelj Referentnog centra za pedijatrijsku kardiologiju u RH, sveučilišni profesor – Sveučilište u Zagrebu, KBC Zagreb – Rebro, predsjednik udruge Veliko srce malom srcu;</w:t>
      </w:r>
    </w:p>
    <w:p w:rsidR="00BF3DC7" w:rsidRPr="00D0795D" w:rsidRDefault="00BF3DC7" w:rsidP="000540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d</w:t>
      </w:r>
      <w:r w:rsidR="009C4D21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r.</w:t>
      </w:r>
      <w:r w:rsidR="001D32E6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</w:t>
      </w:r>
      <w:r w:rsidR="009C4D21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med. Vitomir Metličić, pedijatar kardiolog,</w:t>
      </w:r>
      <w:r w:rsidR="0005405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</w:t>
      </w:r>
      <w:r w:rsidR="00171639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Klinika za pedijatriju, </w:t>
      </w:r>
      <w:r w:rsidR="00BD15BF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KBC </w:t>
      </w:r>
      <w:r w:rsidR="00054050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Split</w:t>
      </w:r>
      <w:r w:rsidR="00A27845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;</w:t>
      </w:r>
    </w:p>
    <w:p w:rsidR="00595810" w:rsidRDefault="00595810" w:rsidP="00595810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mr. sc. prim. Rudolf Jakl subspecijalist za pedijatrijsku kardiologiju i reumatologiju, liječnik sportske medicine i sportske kardiologije za djecu;</w:t>
      </w:r>
    </w:p>
    <w:p w:rsidR="00BF3DC7" w:rsidRPr="00595810" w:rsidRDefault="00BF3DC7" w:rsidP="00595810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dr.</w:t>
      </w:r>
      <w:r w:rsidR="00171639"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med.</w:t>
      </w:r>
      <w:r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Luka Stričević</w:t>
      </w:r>
      <w:r w:rsidR="00054050"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,</w:t>
      </w:r>
      <w:r w:rsidR="00171639"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Klinika za pedijatriju, </w:t>
      </w:r>
      <w:r w:rsidR="00BD15BF"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KBC</w:t>
      </w:r>
      <w:r w:rsidR="00054050"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Split</w:t>
      </w:r>
      <w:r w:rsidR="00A27845"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;</w:t>
      </w:r>
    </w:p>
    <w:p w:rsidR="00440A3B" w:rsidRPr="00D0795D" w:rsidRDefault="00440A3B" w:rsidP="00440A3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prim.dr.Dalibor Šarić, spec. pedijatar kardiolog,</w:t>
      </w:r>
      <w:r w:rsidR="004722DD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Klinika za pedijatriju,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KBC Zagreb – Rebro, član UO udruge Veliko srce malom srcu</w:t>
      </w:r>
      <w:r w:rsidR="00A27845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;</w:t>
      </w:r>
    </w:p>
    <w:p w:rsidR="00595810" w:rsidRPr="00595810" w:rsidRDefault="00595810" w:rsidP="00595810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595810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mr.sc.dr Andrea Dasović – Buljević, spec. neonatolog, Klinika za pedijatriju, Jedinica intenzivne njege, KBC Zagreb - Rebro, članica UO udruge Veliko srce malom srcu;</w:t>
      </w:r>
    </w:p>
    <w:p w:rsidR="00BD15BF" w:rsidRPr="00D0795D" w:rsidRDefault="00676CC4" w:rsidP="000540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dr</w:t>
      </w:r>
      <w:r w:rsidR="001C688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.</w:t>
      </w:r>
      <w:r w:rsidR="001D32E6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med.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Hrvoje Kniewald</w:t>
      </w:r>
      <w:r w:rsidR="001C688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,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spec. pedijatar kardiolog,</w:t>
      </w:r>
      <w:r w:rsidR="004722DD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Klinika za pedijatriju,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KBC Zagreb </w:t>
      </w:r>
      <w:r w:rsidR="001C6884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–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Rebro</w:t>
      </w:r>
      <w:r w:rsidR="00171639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, član NO udruge Veliko srce malom srcu</w:t>
      </w:r>
      <w:r w:rsidR="00A27845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;</w:t>
      </w:r>
    </w:p>
    <w:p w:rsidR="00440A3B" w:rsidRPr="00D0795D" w:rsidRDefault="00171639" w:rsidP="001716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dr. Dražen Belina, spec. dj. </w:t>
      </w:r>
      <w:r w:rsidR="004722DD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k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ardiokirurgije, </w:t>
      </w:r>
      <w:r w:rsidR="004722DD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Klinika za kardijalnu kirurgiju, KBC Zagreb – Rebro, </w:t>
      </w: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član UO udruge Veliko srce malom srcu</w:t>
      </w:r>
      <w:r w:rsidR="00C404FF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;</w:t>
      </w:r>
    </w:p>
    <w:p w:rsidR="00340993" w:rsidRDefault="00B92DA9" w:rsidP="003409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Franciska Agičić, majka djeteta sa PSG, dopredsjednica udruge Veliko srce malom srcu</w:t>
      </w:r>
      <w:r w:rsidR="00C404FF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;</w:t>
      </w:r>
    </w:p>
    <w:p w:rsidR="00670E69" w:rsidRPr="00670E69" w:rsidRDefault="00670E69" w:rsidP="00670E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  </w:t>
      </w:r>
      <w:r w:rsidRPr="00670E69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10.</w:t>
      </w:r>
      <w:r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</w:t>
      </w:r>
      <w:r w:rsidRPr="00670E69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Roditelji d</w:t>
      </w:r>
      <w:r w:rsidR="00AD58D9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jece sa PSG iz u</w:t>
      </w:r>
      <w:r w:rsidRPr="00670E69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druge </w:t>
      </w:r>
      <w:r w:rsidR="00AD58D9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Veliko srce malom srcu.</w:t>
      </w:r>
    </w:p>
    <w:p w:rsidR="00C404FF" w:rsidRPr="00C404FF" w:rsidRDefault="00C404FF" w:rsidP="00C404FF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AB631C" w:rsidRPr="00D0795D" w:rsidRDefault="00AB631C" w:rsidP="00AB631C">
      <w:pPr>
        <w:pStyle w:val="NoSpacing"/>
        <w:rPr>
          <w:rFonts w:ascii="Tahoma" w:hAnsi="Tahoma" w:cs="Tahoma"/>
          <w:sz w:val="28"/>
          <w:szCs w:val="28"/>
        </w:rPr>
      </w:pPr>
      <w:r w:rsidRPr="00D0795D">
        <w:rPr>
          <w:rFonts w:ascii="Tahoma" w:hAnsi="Tahoma" w:cs="Tahoma"/>
          <w:sz w:val="28"/>
          <w:szCs w:val="28"/>
        </w:rPr>
        <w:t>Trajanje pojedinačnih  predavanja 15-20 min, a roditeljska iskustva 10 min.</w:t>
      </w:r>
      <w:r w:rsidR="00430C85">
        <w:rPr>
          <w:rFonts w:ascii="Tahoma" w:hAnsi="Tahoma" w:cs="Tahoma"/>
          <w:sz w:val="28"/>
          <w:szCs w:val="28"/>
        </w:rPr>
        <w:t xml:space="preserve"> U toku predavanja uključena je i jedna pauza.</w:t>
      </w:r>
    </w:p>
    <w:p w:rsidR="00D32BDE" w:rsidRPr="00D0795D" w:rsidRDefault="00D32BDE" w:rsidP="00AB631C">
      <w:pPr>
        <w:pStyle w:val="NoSpacing"/>
        <w:rPr>
          <w:rFonts w:ascii="Tahoma" w:hAnsi="Tahoma" w:cs="Tahoma"/>
          <w:sz w:val="28"/>
          <w:szCs w:val="28"/>
        </w:rPr>
      </w:pPr>
    </w:p>
    <w:p w:rsidR="005266CC" w:rsidRDefault="00C00954" w:rsidP="005F6AF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Moderatorica</w:t>
      </w:r>
      <w:r w:rsidR="00AB631C" w:rsidRPr="00D0795D">
        <w:rPr>
          <w:rFonts w:ascii="Tahoma" w:hAnsi="Tahoma" w:cs="Tahoma"/>
          <w:sz w:val="28"/>
          <w:szCs w:val="28"/>
        </w:rPr>
        <w:t xml:space="preserve"> predavanja gđa. M</w:t>
      </w:r>
      <w:r>
        <w:rPr>
          <w:rFonts w:ascii="Tahoma" w:hAnsi="Tahoma" w:cs="Tahoma"/>
          <w:sz w:val="28"/>
          <w:szCs w:val="28"/>
        </w:rPr>
        <w:t xml:space="preserve">erita Manenica – voditeljica </w:t>
      </w:r>
      <w:r w:rsidR="00A84966">
        <w:rPr>
          <w:rFonts w:ascii="Tahoma" w:hAnsi="Tahoma" w:cs="Tahoma"/>
          <w:sz w:val="28"/>
          <w:szCs w:val="28"/>
        </w:rPr>
        <w:t>podružnice Udruge u D</w:t>
      </w:r>
      <w:r w:rsidR="00AB631C" w:rsidRPr="00D0795D">
        <w:rPr>
          <w:rFonts w:ascii="Tahoma" w:hAnsi="Tahoma" w:cs="Tahoma"/>
          <w:sz w:val="28"/>
          <w:szCs w:val="28"/>
        </w:rPr>
        <w:t>ub</w:t>
      </w:r>
      <w:r w:rsidR="005266CC">
        <w:rPr>
          <w:rFonts w:ascii="Tahoma" w:hAnsi="Tahoma" w:cs="Tahoma"/>
          <w:sz w:val="28"/>
          <w:szCs w:val="28"/>
        </w:rPr>
        <w:t>rovačko</w:t>
      </w:r>
      <w:r w:rsidR="00157055">
        <w:rPr>
          <w:rFonts w:ascii="Tahoma" w:hAnsi="Tahoma" w:cs="Tahoma"/>
          <w:sz w:val="28"/>
          <w:szCs w:val="28"/>
        </w:rPr>
        <w:t xml:space="preserve"> </w:t>
      </w:r>
      <w:r w:rsidR="005266CC">
        <w:rPr>
          <w:rFonts w:ascii="Tahoma" w:hAnsi="Tahoma" w:cs="Tahoma"/>
          <w:sz w:val="28"/>
          <w:szCs w:val="28"/>
        </w:rPr>
        <w:t>–</w:t>
      </w:r>
      <w:r w:rsidR="00157055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  <w:r w:rsidR="005266CC">
        <w:rPr>
          <w:rFonts w:ascii="Tahoma" w:hAnsi="Tahoma" w:cs="Tahoma"/>
          <w:sz w:val="28"/>
          <w:szCs w:val="28"/>
        </w:rPr>
        <w:t>neretvanskoj županiji</w:t>
      </w:r>
      <w:r w:rsidR="00430C85">
        <w:rPr>
          <w:rFonts w:ascii="Tahoma" w:hAnsi="Tahoma" w:cs="Tahoma"/>
          <w:sz w:val="28"/>
          <w:szCs w:val="28"/>
        </w:rPr>
        <w:t>.</w:t>
      </w:r>
    </w:p>
    <w:p w:rsidR="005F6AFB" w:rsidRPr="005266CC" w:rsidRDefault="005F6AFB" w:rsidP="005F6AFB">
      <w:pPr>
        <w:pStyle w:val="NoSpacing"/>
        <w:rPr>
          <w:rFonts w:ascii="Tahoma" w:hAnsi="Tahoma" w:cs="Tahoma"/>
          <w:sz w:val="28"/>
          <w:szCs w:val="28"/>
        </w:rPr>
      </w:pPr>
      <w:r w:rsidRPr="00D0795D">
        <w:rPr>
          <w:rFonts w:ascii="Tahoma" w:hAnsi="Tahoma" w:cs="Tahoma"/>
          <w:b/>
          <w:sz w:val="28"/>
          <w:szCs w:val="28"/>
        </w:rPr>
        <w:lastRenderedPageBreak/>
        <w:t>Predavanje se organizira na volonterskoj bazi svih predavača, te ne podliježe uplati kotizacije za sudjelovanje na predavanju.</w:t>
      </w:r>
    </w:p>
    <w:p w:rsidR="005F6AFB" w:rsidRPr="00D0795D" w:rsidRDefault="005F6AFB" w:rsidP="005F6AFB">
      <w:pPr>
        <w:pStyle w:val="NoSpacing"/>
        <w:rPr>
          <w:rFonts w:ascii="Tahoma" w:hAnsi="Tahoma" w:cs="Tahoma"/>
          <w:b/>
          <w:i/>
          <w:sz w:val="28"/>
          <w:szCs w:val="28"/>
          <w:u w:val="single"/>
        </w:rPr>
      </w:pPr>
    </w:p>
    <w:p w:rsidR="001C28E2" w:rsidRPr="009011C3" w:rsidRDefault="00F948A2" w:rsidP="005F6AFB">
      <w:pPr>
        <w:pStyle w:val="NoSpacing"/>
        <w:rPr>
          <w:rFonts w:ascii="Tahoma" w:hAnsi="Tahoma" w:cs="Tahoma"/>
          <w:b/>
          <w:i/>
          <w:sz w:val="24"/>
          <w:szCs w:val="24"/>
          <w:u w:val="single"/>
        </w:rPr>
      </w:pPr>
      <w:r w:rsidRPr="009011C3">
        <w:rPr>
          <w:rFonts w:ascii="Tahoma" w:hAnsi="Tahoma" w:cs="Tahoma"/>
          <w:b/>
          <w:i/>
          <w:sz w:val="24"/>
          <w:szCs w:val="24"/>
          <w:u w:val="single"/>
        </w:rPr>
        <w:t>Prijave za predavanje su OB</w:t>
      </w:r>
      <w:r w:rsidR="00A13FBE" w:rsidRPr="009011C3">
        <w:rPr>
          <w:rFonts w:ascii="Tahoma" w:hAnsi="Tahoma" w:cs="Tahoma"/>
          <w:b/>
          <w:i/>
          <w:sz w:val="24"/>
          <w:szCs w:val="24"/>
          <w:u w:val="single"/>
        </w:rPr>
        <w:t>VEZNE !</w:t>
      </w:r>
      <w:r w:rsidR="001C28E2" w:rsidRPr="009011C3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</w:p>
    <w:p w:rsidR="00A13FBE" w:rsidRPr="000E7E57" w:rsidRDefault="001C28E2" w:rsidP="005F6AFB">
      <w:pPr>
        <w:pStyle w:val="NoSpacing"/>
        <w:rPr>
          <w:rFonts w:ascii="Tahoma" w:hAnsi="Tahoma" w:cs="Tahoma"/>
          <w:b/>
          <w:sz w:val="24"/>
          <w:szCs w:val="24"/>
        </w:rPr>
      </w:pPr>
      <w:r w:rsidRPr="000E7E57">
        <w:rPr>
          <w:rFonts w:ascii="Tahoma" w:hAnsi="Tahoma" w:cs="Tahoma"/>
          <w:b/>
          <w:sz w:val="24"/>
          <w:szCs w:val="24"/>
        </w:rPr>
        <w:t>(ime, prezime, zanimanje</w:t>
      </w:r>
      <w:r w:rsidR="00A13FBE" w:rsidRPr="000E7E57">
        <w:rPr>
          <w:rFonts w:ascii="Tahoma" w:hAnsi="Tahoma" w:cs="Tahoma"/>
          <w:b/>
          <w:sz w:val="24"/>
          <w:szCs w:val="24"/>
        </w:rPr>
        <w:t xml:space="preserve"> i ustanova</w:t>
      </w:r>
      <w:r w:rsidRPr="000E7E57">
        <w:rPr>
          <w:rFonts w:ascii="Tahoma" w:hAnsi="Tahoma" w:cs="Tahoma"/>
          <w:b/>
          <w:sz w:val="24"/>
          <w:szCs w:val="24"/>
        </w:rPr>
        <w:t xml:space="preserve"> )</w:t>
      </w:r>
    </w:p>
    <w:p w:rsidR="001C28E2" w:rsidRPr="00D0795D" w:rsidRDefault="001C28E2" w:rsidP="005F6AFB">
      <w:pPr>
        <w:pStyle w:val="NoSpacing"/>
        <w:rPr>
          <w:rFonts w:ascii="Tahoma" w:hAnsi="Tahoma" w:cs="Tahoma"/>
          <w:b/>
          <w:i/>
          <w:sz w:val="28"/>
          <w:szCs w:val="28"/>
        </w:rPr>
      </w:pPr>
    </w:p>
    <w:p w:rsidR="005F6AFB" w:rsidRPr="00D0795D" w:rsidRDefault="005F6AFB" w:rsidP="005F6AFB">
      <w:pPr>
        <w:pStyle w:val="NoSpacing"/>
        <w:rPr>
          <w:rFonts w:ascii="Tahoma" w:hAnsi="Tahoma" w:cs="Tahoma"/>
          <w:b/>
          <w:sz w:val="28"/>
          <w:szCs w:val="28"/>
        </w:rPr>
      </w:pPr>
      <w:r w:rsidRPr="00D0795D">
        <w:rPr>
          <w:rFonts w:ascii="Tahoma" w:hAnsi="Tahoma" w:cs="Tahoma"/>
          <w:b/>
          <w:sz w:val="28"/>
          <w:szCs w:val="28"/>
        </w:rPr>
        <w:t>Ulaz na predavanje je</w:t>
      </w:r>
      <w:r w:rsidR="00A13FBE" w:rsidRPr="00D0795D">
        <w:rPr>
          <w:rFonts w:ascii="Tahoma" w:hAnsi="Tahoma" w:cs="Tahoma"/>
          <w:b/>
          <w:sz w:val="28"/>
          <w:szCs w:val="28"/>
        </w:rPr>
        <w:t xml:space="preserve"> besplatan, a</w:t>
      </w:r>
      <w:r w:rsidR="0053439B" w:rsidRPr="00D0795D">
        <w:rPr>
          <w:rFonts w:ascii="Tahoma" w:hAnsi="Tahoma" w:cs="Tahoma"/>
          <w:b/>
          <w:sz w:val="28"/>
          <w:szCs w:val="28"/>
        </w:rPr>
        <w:t xml:space="preserve"> prije početka predavanja provjera prijavljenih</w:t>
      </w:r>
      <w:r w:rsidR="001C28E2" w:rsidRPr="00D0795D">
        <w:rPr>
          <w:rFonts w:ascii="Tahoma" w:hAnsi="Tahoma" w:cs="Tahoma"/>
          <w:b/>
          <w:sz w:val="28"/>
          <w:szCs w:val="28"/>
        </w:rPr>
        <w:t xml:space="preserve"> sudionika vršit će se na ulazu kongresne dvorane – REGISTRACIJSKI STOL</w:t>
      </w:r>
    </w:p>
    <w:p w:rsidR="005F6AFB" w:rsidRPr="00D0795D" w:rsidRDefault="005F6AFB" w:rsidP="005F6AFB">
      <w:pPr>
        <w:pStyle w:val="NoSpacing"/>
        <w:rPr>
          <w:rFonts w:ascii="Tahoma" w:hAnsi="Tahoma" w:cs="Tahoma"/>
          <w:b/>
          <w:bCs/>
          <w:sz w:val="28"/>
          <w:szCs w:val="28"/>
        </w:rPr>
      </w:pPr>
    </w:p>
    <w:p w:rsidR="005F6AFB" w:rsidRPr="00F948A2" w:rsidRDefault="005F6AFB" w:rsidP="005F6AFB">
      <w:pPr>
        <w:pStyle w:val="NoSpacing"/>
        <w:rPr>
          <w:rFonts w:ascii="Tahoma" w:hAnsi="Tahoma" w:cs="Tahoma"/>
          <w:b/>
          <w:i/>
          <w:sz w:val="24"/>
          <w:szCs w:val="24"/>
          <w:u w:val="single"/>
        </w:rPr>
      </w:pPr>
      <w:r w:rsidRPr="00F948A2">
        <w:rPr>
          <w:rFonts w:ascii="Tahoma" w:hAnsi="Tahoma" w:cs="Tahoma"/>
          <w:b/>
          <w:bCs/>
          <w:i/>
          <w:sz w:val="24"/>
          <w:szCs w:val="24"/>
          <w:u w:val="single"/>
        </w:rPr>
        <w:t>Svi prijavljeni sudionici po završetku dobivaju Potvrdnicu o sudjelovanju na stručnom predavanju.</w:t>
      </w:r>
    </w:p>
    <w:p w:rsidR="00412882" w:rsidRPr="00D0795D" w:rsidRDefault="00412882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387844" w:rsidRPr="00D0795D" w:rsidRDefault="00387844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</w:p>
    <w:p w:rsidR="007100EE" w:rsidRPr="00D0795D" w:rsidRDefault="009B5484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  <w:t>Prijave za predavanje i k</w:t>
      </w:r>
      <w:r w:rsidR="007100EE" w:rsidRPr="00D0795D"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  <w:t>ontakt za Udrugu</w:t>
      </w:r>
      <w:r w:rsidRPr="00D0795D"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  <w:t xml:space="preserve"> </w:t>
      </w:r>
    </w:p>
    <w:p w:rsidR="007100EE" w:rsidRPr="00D0795D" w:rsidRDefault="007100EE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  <w:t>Franciska Agičić, dopredsjednica Udruge</w:t>
      </w:r>
    </w:p>
    <w:p w:rsidR="007100EE" w:rsidRPr="00D0795D" w:rsidRDefault="007100EE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  <w:t xml:space="preserve">email: </w:t>
      </w:r>
      <w:hyperlink r:id="rId7" w:history="1">
        <w:r w:rsidRPr="00D0795D">
          <w:rPr>
            <w:rStyle w:val="Hyperlink"/>
            <w:rFonts w:ascii="Tahoma" w:eastAsia="Times New Roman" w:hAnsi="Tahoma" w:cs="Tahoma"/>
            <w:b/>
            <w:bCs/>
            <w:kern w:val="0"/>
            <w:sz w:val="28"/>
            <w:szCs w:val="28"/>
            <w:lang w:eastAsia="hr-HR"/>
          </w:rPr>
          <w:t>info@velikosrce-malomsrcu.hr</w:t>
        </w:r>
      </w:hyperlink>
    </w:p>
    <w:p w:rsidR="007100EE" w:rsidRPr="00D0795D" w:rsidRDefault="007100EE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  <w:t>mob: 091-4455-851</w:t>
      </w:r>
    </w:p>
    <w:p w:rsidR="00412882" w:rsidRPr="00D0795D" w:rsidRDefault="00412882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  <w:t>Više o Udruzi pogledajte na:</w:t>
      </w:r>
    </w:p>
    <w:p w:rsidR="00412882" w:rsidRPr="00D0795D" w:rsidRDefault="000E61EA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hyperlink r:id="rId8" w:history="1">
        <w:r w:rsidR="007100EE" w:rsidRPr="00D0795D">
          <w:rPr>
            <w:rStyle w:val="Hyperlink"/>
            <w:rFonts w:ascii="Tahoma" w:eastAsia="Times New Roman" w:hAnsi="Tahoma" w:cs="Tahoma"/>
            <w:b/>
            <w:bCs/>
            <w:kern w:val="0"/>
            <w:sz w:val="28"/>
            <w:szCs w:val="28"/>
            <w:lang w:eastAsia="hr-HR"/>
          </w:rPr>
          <w:t>www.velikosrce-malomsrcu.hr</w:t>
        </w:r>
      </w:hyperlink>
      <w:r w:rsidR="0048194F"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 </w:t>
      </w:r>
    </w:p>
    <w:p w:rsidR="00975D4B" w:rsidRPr="00D0795D" w:rsidRDefault="000E61EA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kern w:val="0"/>
          <w:sz w:val="28"/>
          <w:szCs w:val="28"/>
          <w:lang w:eastAsia="hr-HR"/>
        </w:rPr>
      </w:pPr>
      <w:hyperlink r:id="rId9" w:tgtFrame="_blank" w:history="1">
        <w:r w:rsidR="00412882" w:rsidRPr="00D0795D">
          <w:rPr>
            <w:rStyle w:val="Hyperlink"/>
            <w:rFonts w:ascii="Tahoma" w:eastAsia="Times New Roman" w:hAnsi="Tahoma" w:cs="Tahoma"/>
            <w:b/>
            <w:kern w:val="0"/>
            <w:sz w:val="28"/>
            <w:szCs w:val="28"/>
            <w:lang w:eastAsia="hr-HR"/>
          </w:rPr>
          <w:t>http://www.facebook.com/VelikoSrceMalomSrcu</w:t>
        </w:r>
      </w:hyperlink>
      <w:hyperlink r:id="rId10" w:tgtFrame="_blank" w:history="1"/>
    </w:p>
    <w:p w:rsidR="00975D4B" w:rsidRPr="00D0795D" w:rsidRDefault="00975D4B" w:rsidP="007100E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hr-HR"/>
        </w:rPr>
      </w:pPr>
    </w:p>
    <w:p w:rsidR="009B5484" w:rsidRPr="00D0795D" w:rsidRDefault="009B5484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Radujemo se Vašem dolasku !</w:t>
      </w:r>
    </w:p>
    <w:p w:rsidR="00BF3DC7" w:rsidRPr="00D0795D" w:rsidRDefault="00BF3DC7" w:rsidP="0038784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 xml:space="preserve">Predsjednik Udruge </w:t>
      </w:r>
    </w:p>
    <w:p w:rsidR="00BF3DC7" w:rsidRPr="00D0795D" w:rsidRDefault="00BF3DC7" w:rsidP="005266C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„Veliko srce malom srcu“</w:t>
      </w:r>
    </w:p>
    <w:p w:rsidR="00BF3DC7" w:rsidRPr="00D0795D" w:rsidRDefault="00BF3DC7" w:rsidP="0038784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  <w:t>Prof.dr.sc. Ivan Malčić</w:t>
      </w:r>
    </w:p>
    <w:p w:rsidR="00BF3DC7" w:rsidRPr="00D0795D" w:rsidRDefault="00BF3DC7" w:rsidP="00BF3D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noProof/>
          <w:color w:val="222222"/>
          <w:kern w:val="0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5381625" y="5191125"/>
            <wp:positionH relativeFrom="column">
              <wp:align>right</wp:align>
            </wp:positionH>
            <wp:positionV relativeFrom="paragraph">
              <wp:align>top</wp:align>
            </wp:positionV>
            <wp:extent cx="1266825" cy="419100"/>
            <wp:effectExtent l="0" t="0" r="9525" b="0"/>
            <wp:wrapSquare wrapText="bothSides"/>
            <wp:docPr id="2" name="Picture 2" descr="moj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oj pot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891" b="8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D0F" w:rsidRPr="00D0795D" w:rsidRDefault="00BF3DC7" w:rsidP="008E481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kern w:val="0"/>
          <w:sz w:val="28"/>
          <w:szCs w:val="28"/>
          <w:lang w:eastAsia="hr-HR"/>
        </w:rPr>
      </w:pPr>
      <w:r w:rsidRPr="00D0795D">
        <w:rPr>
          <w:rFonts w:ascii="Tahoma" w:eastAsia="Times New Roman" w:hAnsi="Tahoma" w:cs="Tahoma"/>
          <w:noProof/>
          <w:color w:val="222222"/>
          <w:kern w:val="0"/>
          <w:sz w:val="28"/>
          <w:szCs w:val="28"/>
          <w:lang w:eastAsia="hr-HR"/>
        </w:rPr>
        <w:drawing>
          <wp:inline distT="0" distB="0" distL="0" distR="0">
            <wp:extent cx="1419225" cy="1419225"/>
            <wp:effectExtent l="0" t="0" r="9525" b="9525"/>
            <wp:docPr id="1" name="Picture 1" descr="Stambilj_Udru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bilj_Udruge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D0F" w:rsidRPr="00D0795D" w:rsidSect="000E61E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0E" w:rsidRDefault="00AD260E" w:rsidP="00C61783">
      <w:pPr>
        <w:spacing w:after="0" w:line="240" w:lineRule="auto"/>
      </w:pPr>
      <w:r>
        <w:separator/>
      </w:r>
    </w:p>
  </w:endnote>
  <w:endnote w:type="continuationSeparator" w:id="0">
    <w:p w:rsidR="00AD260E" w:rsidRDefault="00AD260E" w:rsidP="00C6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83" w:rsidRDefault="00C61783" w:rsidP="00C61783">
    <w:pPr>
      <w:pStyle w:val="Footer"/>
      <w:jc w:val="center"/>
      <w:rPr>
        <w:rFonts w:ascii="Comic Sans MS" w:hAnsi="Comic Sans MS"/>
        <w:sz w:val="20"/>
        <w:szCs w:val="20"/>
      </w:rPr>
    </w:pPr>
    <w:r w:rsidRPr="00987F79">
      <w:rPr>
        <w:rFonts w:ascii="Comic Sans MS" w:hAnsi="Comic Sans MS"/>
        <w:noProof/>
        <w:sz w:val="20"/>
        <w:szCs w:val="20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20955</wp:posOffset>
          </wp:positionV>
          <wp:extent cx="726440" cy="818515"/>
          <wp:effectExtent l="0" t="0" r="0" b="635"/>
          <wp:wrapNone/>
          <wp:docPr id="4" name="Picture 4" descr="WD BOOK DAMIR:Radna mapa:Plakat za Valentinovo:podloga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 BOOK DAMIR:Radna mapa:Plakat za Valentinovo:podloga2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7F79">
      <w:rPr>
        <w:rFonts w:ascii="Comic Sans MS" w:hAnsi="Comic Sans MS"/>
        <w:sz w:val="20"/>
        <w:szCs w:val="20"/>
      </w:rPr>
      <w:t xml:space="preserve">Adresa Udruge: Kišpatićeva 12, 10000 Zagreb; </w:t>
    </w:r>
    <w:r>
      <w:rPr>
        <w:rFonts w:ascii="Comic Sans MS" w:hAnsi="Comic Sans MS"/>
        <w:sz w:val="20"/>
        <w:szCs w:val="20"/>
      </w:rPr>
      <w:t>OIB: 36019039048</w:t>
    </w:r>
  </w:p>
  <w:p w:rsidR="00C61783" w:rsidRPr="00987F79" w:rsidRDefault="00C61783" w:rsidP="00C61783">
    <w:pPr>
      <w:pStyle w:val="Footer"/>
      <w:jc w:val="center"/>
      <w:rPr>
        <w:rFonts w:ascii="Comic Sans MS" w:hAnsi="Comic Sans MS"/>
        <w:sz w:val="20"/>
        <w:szCs w:val="20"/>
      </w:rPr>
    </w:pPr>
    <w:r w:rsidRPr="00987F79">
      <w:rPr>
        <w:rFonts w:ascii="Comic Sans MS" w:hAnsi="Comic Sans MS"/>
        <w:sz w:val="20"/>
        <w:szCs w:val="20"/>
      </w:rPr>
      <w:t xml:space="preserve"> Žiro račun: (ZABA) 2360000-1101574313</w:t>
    </w:r>
  </w:p>
  <w:p w:rsidR="00C61783" w:rsidRPr="00987F79" w:rsidRDefault="000E61EA" w:rsidP="00C61783">
    <w:pPr>
      <w:pStyle w:val="Footer"/>
      <w:jc w:val="center"/>
      <w:rPr>
        <w:rFonts w:ascii="Comic Sans MS" w:hAnsi="Comic Sans MS"/>
        <w:sz w:val="20"/>
        <w:szCs w:val="20"/>
      </w:rPr>
    </w:pPr>
    <w:hyperlink r:id="rId2" w:history="1">
      <w:r w:rsidR="00C61783" w:rsidRPr="00987F79">
        <w:rPr>
          <w:rStyle w:val="Hyperlink"/>
          <w:rFonts w:ascii="Comic Sans MS" w:hAnsi="Comic Sans MS"/>
          <w:sz w:val="20"/>
          <w:szCs w:val="20"/>
        </w:rPr>
        <w:t>www.velikosrce-malomsrcu.hr</w:t>
      </w:r>
    </w:hyperlink>
  </w:p>
  <w:p w:rsidR="00C61783" w:rsidRDefault="00C61783" w:rsidP="00C61783"/>
  <w:p w:rsidR="00C61783" w:rsidRDefault="00C61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0E" w:rsidRDefault="00AD260E" w:rsidP="00C61783">
      <w:pPr>
        <w:spacing w:after="0" w:line="240" w:lineRule="auto"/>
      </w:pPr>
      <w:r>
        <w:separator/>
      </w:r>
    </w:p>
  </w:footnote>
  <w:footnote w:type="continuationSeparator" w:id="0">
    <w:p w:rsidR="00AD260E" w:rsidRDefault="00AD260E" w:rsidP="00C6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83" w:rsidRPr="00474992" w:rsidRDefault="00C61783" w:rsidP="00C61783">
    <w:pPr>
      <w:pStyle w:val="Header"/>
      <w:tabs>
        <w:tab w:val="left" w:pos="1215"/>
        <w:tab w:val="left" w:pos="1755"/>
      </w:tabs>
      <w:rPr>
        <w:rFonts w:ascii="Comic Sans MS" w:hAnsi="Comic Sans MS" w:cs="Arial"/>
        <w:sz w:val="32"/>
        <w:szCs w:val="32"/>
      </w:rPr>
    </w:pPr>
    <w:r>
      <w:rPr>
        <w:rFonts w:ascii="Comic Sans MS" w:hAnsi="Comic Sans MS" w:cs="Arial"/>
        <w:noProof/>
        <w:sz w:val="20"/>
        <w:szCs w:val="20"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-64135</wp:posOffset>
          </wp:positionV>
          <wp:extent cx="1143000" cy="943610"/>
          <wp:effectExtent l="0" t="0" r="0" b="8890"/>
          <wp:wrapNone/>
          <wp:docPr id="5" name="Picture 5" descr="WD BOOK DAMIR:Radna mapa:Plakat za Valentinovo:logo final copy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D BOOK DAMIR:Radna mapa:Plakat za Valentinovo:logo final copy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 w:cs="Arial"/>
        <w:sz w:val="20"/>
        <w:szCs w:val="20"/>
      </w:rPr>
      <w:t xml:space="preserve"> </w:t>
    </w:r>
    <w:r w:rsidRPr="00C7708A">
      <w:rPr>
        <w:rFonts w:ascii="Comic Sans MS" w:hAnsi="Comic Sans MS" w:cs="Arial"/>
        <w:sz w:val="20"/>
        <w:szCs w:val="20"/>
      </w:rPr>
      <w:tab/>
    </w:r>
    <w:r w:rsidRPr="00474992">
      <w:rPr>
        <w:rFonts w:ascii="Comic Sans MS" w:hAnsi="Comic Sans MS" w:cs="Arial"/>
        <w:sz w:val="28"/>
        <w:szCs w:val="28"/>
      </w:rPr>
      <w:tab/>
    </w:r>
    <w:r w:rsidRPr="00474992">
      <w:rPr>
        <w:rFonts w:ascii="Comic Sans MS" w:hAnsi="Comic Sans MS" w:cs="Arial"/>
        <w:sz w:val="28"/>
        <w:szCs w:val="28"/>
      </w:rPr>
      <w:tab/>
    </w:r>
    <w:r w:rsidRPr="00474992">
      <w:rPr>
        <w:rFonts w:ascii="Comic Sans MS" w:hAnsi="Comic Sans MS" w:cs="Arial"/>
        <w:sz w:val="32"/>
        <w:szCs w:val="32"/>
      </w:rPr>
      <w:t xml:space="preserve">Za </w:t>
    </w:r>
    <w:r>
      <w:rPr>
        <w:rFonts w:ascii="Comic Sans MS" w:hAnsi="Comic Sans MS" w:cs="Arial"/>
        <w:sz w:val="32"/>
        <w:szCs w:val="32"/>
      </w:rPr>
      <w:t>život</w:t>
    </w:r>
    <w:r w:rsidRPr="00474992">
      <w:rPr>
        <w:rFonts w:ascii="Comic Sans MS" w:hAnsi="Comic Sans MS" w:cs="Arial"/>
        <w:sz w:val="32"/>
        <w:szCs w:val="32"/>
      </w:rPr>
      <w:t xml:space="preserve"> je dovoljno i pola srca...</w:t>
    </w:r>
  </w:p>
  <w:p w:rsidR="00C61783" w:rsidRDefault="00C61783" w:rsidP="00C61783">
    <w:pPr>
      <w:jc w:val="center"/>
      <w:outlineLvl w:val="0"/>
      <w:rPr>
        <w:rFonts w:ascii="Comic Sans MS" w:hAnsi="Comic Sans MS" w:cs="Arial"/>
      </w:rPr>
    </w:pPr>
    <w:r>
      <w:rPr>
        <w:rFonts w:ascii="Comic Sans MS" w:hAnsi="Comic Sans MS" w:cs="Arial"/>
      </w:rPr>
      <w:t xml:space="preserve">Udruga liječnika, zdravstvenog osoblja </w:t>
    </w:r>
    <w:r w:rsidRPr="00474992">
      <w:rPr>
        <w:rFonts w:ascii="Comic Sans MS" w:hAnsi="Comic Sans MS" w:cs="Arial"/>
      </w:rPr>
      <w:t xml:space="preserve">i roditelja djece </w:t>
    </w:r>
  </w:p>
  <w:p w:rsidR="00C61783" w:rsidRPr="00141ACE" w:rsidRDefault="00C61783" w:rsidP="00C61783">
    <w:pPr>
      <w:jc w:val="center"/>
      <w:outlineLvl w:val="0"/>
      <w:rPr>
        <w:b/>
      </w:rPr>
    </w:pPr>
    <w:r>
      <w:rPr>
        <w:rFonts w:ascii="Comic Sans MS" w:hAnsi="Comic Sans MS" w:cs="Arial"/>
      </w:rPr>
      <w:t xml:space="preserve">s prirođenim srčanim grješkama i drugim srčanim bolestima </w:t>
    </w:r>
  </w:p>
  <w:p w:rsidR="00C61783" w:rsidRDefault="00C61783">
    <w:pPr>
      <w:pStyle w:val="Header"/>
    </w:pPr>
  </w:p>
  <w:p w:rsidR="00C61783" w:rsidRDefault="00C61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DC4"/>
    <w:multiLevelType w:val="hybridMultilevel"/>
    <w:tmpl w:val="C2F01B5C"/>
    <w:lvl w:ilvl="0" w:tplc="2D8E1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10A2E"/>
    <w:multiLevelType w:val="hybridMultilevel"/>
    <w:tmpl w:val="FA08C2DE"/>
    <w:lvl w:ilvl="0" w:tplc="511AC0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6471"/>
    <w:multiLevelType w:val="hybridMultilevel"/>
    <w:tmpl w:val="FA08C2DE"/>
    <w:lvl w:ilvl="0" w:tplc="511AC0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2FAE"/>
    <w:multiLevelType w:val="hybridMultilevel"/>
    <w:tmpl w:val="D6701B12"/>
    <w:lvl w:ilvl="0" w:tplc="1416F87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F2F5C"/>
    <w:multiLevelType w:val="hybridMultilevel"/>
    <w:tmpl w:val="4DECD356"/>
    <w:lvl w:ilvl="0" w:tplc="D02CB9E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3D0F"/>
    <w:rsid w:val="00054050"/>
    <w:rsid w:val="000E594C"/>
    <w:rsid w:val="000E61EA"/>
    <w:rsid w:val="000E7E57"/>
    <w:rsid w:val="00116968"/>
    <w:rsid w:val="00157055"/>
    <w:rsid w:val="00171639"/>
    <w:rsid w:val="001A69A2"/>
    <w:rsid w:val="001C080C"/>
    <w:rsid w:val="001C28E2"/>
    <w:rsid w:val="001C6884"/>
    <w:rsid w:val="001D32E6"/>
    <w:rsid w:val="00230C79"/>
    <w:rsid w:val="00256DA6"/>
    <w:rsid w:val="002B31A2"/>
    <w:rsid w:val="002D349D"/>
    <w:rsid w:val="002E7726"/>
    <w:rsid w:val="00303478"/>
    <w:rsid w:val="0030514D"/>
    <w:rsid w:val="00340993"/>
    <w:rsid w:val="00383A88"/>
    <w:rsid w:val="00387844"/>
    <w:rsid w:val="00412882"/>
    <w:rsid w:val="00423D0F"/>
    <w:rsid w:val="00430C85"/>
    <w:rsid w:val="00440A3B"/>
    <w:rsid w:val="004722DD"/>
    <w:rsid w:val="0048194F"/>
    <w:rsid w:val="004B2C73"/>
    <w:rsid w:val="004C04D3"/>
    <w:rsid w:val="005266CC"/>
    <w:rsid w:val="0053439B"/>
    <w:rsid w:val="005722B7"/>
    <w:rsid w:val="00595810"/>
    <w:rsid w:val="005D1570"/>
    <w:rsid w:val="005F6AFB"/>
    <w:rsid w:val="00630EE7"/>
    <w:rsid w:val="00670E69"/>
    <w:rsid w:val="00676032"/>
    <w:rsid w:val="00676CC4"/>
    <w:rsid w:val="006F2C3D"/>
    <w:rsid w:val="007100EE"/>
    <w:rsid w:val="007170AD"/>
    <w:rsid w:val="007F448A"/>
    <w:rsid w:val="00813CA8"/>
    <w:rsid w:val="008A06C5"/>
    <w:rsid w:val="008E4818"/>
    <w:rsid w:val="009011C3"/>
    <w:rsid w:val="0095488A"/>
    <w:rsid w:val="00957656"/>
    <w:rsid w:val="00975D4B"/>
    <w:rsid w:val="009B5484"/>
    <w:rsid w:val="009C4D21"/>
    <w:rsid w:val="00A13FBE"/>
    <w:rsid w:val="00A27845"/>
    <w:rsid w:val="00A772D2"/>
    <w:rsid w:val="00A84966"/>
    <w:rsid w:val="00AB631C"/>
    <w:rsid w:val="00AD260E"/>
    <w:rsid w:val="00AD58D9"/>
    <w:rsid w:val="00B20A14"/>
    <w:rsid w:val="00B45E88"/>
    <w:rsid w:val="00B74872"/>
    <w:rsid w:val="00B92DA9"/>
    <w:rsid w:val="00B943AA"/>
    <w:rsid w:val="00BD15BF"/>
    <w:rsid w:val="00BE1284"/>
    <w:rsid w:val="00BF3DC7"/>
    <w:rsid w:val="00C00954"/>
    <w:rsid w:val="00C404FF"/>
    <w:rsid w:val="00C55DEE"/>
    <w:rsid w:val="00C61783"/>
    <w:rsid w:val="00CD1A20"/>
    <w:rsid w:val="00D0795D"/>
    <w:rsid w:val="00D32BDE"/>
    <w:rsid w:val="00D73691"/>
    <w:rsid w:val="00DA7C86"/>
    <w:rsid w:val="00E3793C"/>
    <w:rsid w:val="00EA0EA2"/>
    <w:rsid w:val="00EA2B1F"/>
    <w:rsid w:val="00EC2DC0"/>
    <w:rsid w:val="00ED09B1"/>
    <w:rsid w:val="00F41BA4"/>
    <w:rsid w:val="00F948A2"/>
    <w:rsid w:val="00FC5A02"/>
    <w:rsid w:val="00FE54D0"/>
    <w:rsid w:val="00FE6954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050"/>
    <w:pPr>
      <w:ind w:left="720"/>
      <w:contextualSpacing/>
    </w:pPr>
  </w:style>
  <w:style w:type="paragraph" w:styleId="NoSpacing">
    <w:name w:val="No Spacing"/>
    <w:uiPriority w:val="1"/>
    <w:qFormat/>
    <w:rsid w:val="007170AD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nhideWhenUsed/>
    <w:rsid w:val="00C6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83"/>
  </w:style>
  <w:style w:type="paragraph" w:styleId="Footer">
    <w:name w:val="footer"/>
    <w:basedOn w:val="Normal"/>
    <w:link w:val="FooterChar"/>
    <w:unhideWhenUsed/>
    <w:rsid w:val="00C6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83"/>
  </w:style>
  <w:style w:type="character" w:styleId="FollowedHyperlink">
    <w:name w:val="FollowedHyperlink"/>
    <w:basedOn w:val="DefaultParagraphFont"/>
    <w:uiPriority w:val="99"/>
    <w:semiHidden/>
    <w:unhideWhenUsed/>
    <w:rsid w:val="004819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osrce-malomsrcu.h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elikosrce-malomsrcu.h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VelikoSrceMalomSr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elikoSrceMalomSrc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Franciska\AppData\Local\Temp\Rar$DIa0.631\www.velikosrce-malomsrcu.h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Franciska</dc:creator>
  <cp:lastModifiedBy>NiH_not</cp:lastModifiedBy>
  <cp:revision>2</cp:revision>
  <dcterms:created xsi:type="dcterms:W3CDTF">2013-05-01T22:32:00Z</dcterms:created>
  <dcterms:modified xsi:type="dcterms:W3CDTF">2013-05-01T22:32:00Z</dcterms:modified>
</cp:coreProperties>
</file>